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F5BAE" w14:textId="5F3E0565" w:rsidR="00FF05E4" w:rsidRDefault="00FF05E4">
      <w:pPr>
        <w:rPr>
          <w:noProof/>
          <w:sz w:val="32"/>
          <w:szCs w:val="32"/>
        </w:rPr>
      </w:pPr>
    </w:p>
    <w:p w14:paraId="77AD166C" w14:textId="77777777" w:rsidR="005A52FA" w:rsidRDefault="005A52FA" w:rsidP="005A52FA">
      <w:pPr>
        <w:jc w:val="center"/>
        <w:rPr>
          <w:noProof/>
          <w:sz w:val="32"/>
          <w:szCs w:val="32"/>
        </w:rPr>
      </w:pPr>
      <w:r w:rsidRPr="000D2B0A">
        <w:rPr>
          <w:noProof/>
          <w:sz w:val="32"/>
          <w:szCs w:val="32"/>
        </w:rPr>
        <w:drawing>
          <wp:inline distT="0" distB="0" distL="0" distR="0" wp14:anchorId="164B4755" wp14:editId="60FC46F8">
            <wp:extent cx="2286000" cy="103202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0858" cy="1038734"/>
                    </a:xfrm>
                    <a:prstGeom prst="rect">
                      <a:avLst/>
                    </a:prstGeom>
                    <a:noFill/>
                    <a:ln>
                      <a:noFill/>
                    </a:ln>
                  </pic:spPr>
                </pic:pic>
              </a:graphicData>
            </a:graphic>
          </wp:inline>
        </w:drawing>
      </w:r>
    </w:p>
    <w:p w14:paraId="464222F2" w14:textId="77777777" w:rsidR="005A52FA" w:rsidRPr="00612EF1" w:rsidRDefault="005A52FA">
      <w:pPr>
        <w:rPr>
          <w:noProof/>
          <w:sz w:val="20"/>
          <w:szCs w:val="20"/>
        </w:rPr>
      </w:pPr>
    </w:p>
    <w:p w14:paraId="2366E0FE" w14:textId="5A905430" w:rsidR="005A52FA" w:rsidRDefault="005A52FA" w:rsidP="00F95CE8">
      <w:pPr>
        <w:jc w:val="center"/>
        <w:rPr>
          <w:rFonts w:ascii="Century Gothic" w:hAnsi="Century Gothic" w:cs="Apple Chancery"/>
          <w:noProof/>
          <w:sz w:val="52"/>
          <w:szCs w:val="52"/>
        </w:rPr>
      </w:pPr>
      <w:r w:rsidRPr="006C5A48">
        <w:rPr>
          <w:rFonts w:ascii="Century Gothic" w:hAnsi="Century Gothic" w:cs="Apple Chancery"/>
          <w:b/>
          <w:noProof/>
          <w:sz w:val="52"/>
          <w:szCs w:val="52"/>
        </w:rPr>
        <w:t xml:space="preserve">Newsletter </w:t>
      </w:r>
      <w:r w:rsidRPr="006C5A48">
        <w:rPr>
          <w:rFonts w:ascii="Century Gothic" w:hAnsi="Century Gothic" w:cs="Apple Chancery"/>
          <w:noProof/>
          <w:sz w:val="52"/>
          <w:szCs w:val="52"/>
        </w:rPr>
        <w:t>–</w:t>
      </w:r>
      <w:r w:rsidR="00C07FF4">
        <w:rPr>
          <w:rFonts w:ascii="Century Gothic" w:hAnsi="Century Gothic" w:cs="Apple Chancery"/>
          <w:noProof/>
          <w:sz w:val="52"/>
          <w:szCs w:val="52"/>
        </w:rPr>
        <w:t xml:space="preserve"> </w:t>
      </w:r>
      <w:r w:rsidR="009E74D8">
        <w:rPr>
          <w:rFonts w:ascii="Century Gothic" w:hAnsi="Century Gothic" w:cs="Apple Chancery"/>
          <w:noProof/>
          <w:sz w:val="52"/>
          <w:szCs w:val="52"/>
        </w:rPr>
        <w:t>Octo</w:t>
      </w:r>
      <w:r w:rsidR="00F431DC">
        <w:rPr>
          <w:rFonts w:ascii="Century Gothic" w:hAnsi="Century Gothic" w:cs="Apple Chancery"/>
          <w:noProof/>
          <w:sz w:val="52"/>
          <w:szCs w:val="52"/>
        </w:rPr>
        <w:t>ber</w:t>
      </w:r>
      <w:r w:rsidR="006C5A48" w:rsidRPr="006C5A48">
        <w:rPr>
          <w:rFonts w:ascii="Century Gothic" w:hAnsi="Century Gothic" w:cs="Apple Chancery"/>
          <w:noProof/>
          <w:sz w:val="52"/>
          <w:szCs w:val="52"/>
        </w:rPr>
        <w:t xml:space="preserve"> 202</w:t>
      </w:r>
      <w:r w:rsidR="004A061F">
        <w:rPr>
          <w:rFonts w:ascii="Century Gothic" w:hAnsi="Century Gothic" w:cs="Apple Chancery"/>
          <w:noProof/>
          <w:sz w:val="52"/>
          <w:szCs w:val="52"/>
        </w:rPr>
        <w:t>4</w:t>
      </w:r>
    </w:p>
    <w:p w14:paraId="2EC5C5E0" w14:textId="77777777" w:rsidR="00306B9A" w:rsidRPr="007A40B0" w:rsidRDefault="00306B9A" w:rsidP="00F95CE8">
      <w:pPr>
        <w:jc w:val="center"/>
        <w:rPr>
          <w:rFonts w:ascii="Apple Chancery" w:hAnsi="Apple Chancery" w:cs="Apple Chancery"/>
          <w:noProof/>
          <w:sz w:val="20"/>
          <w:szCs w:val="20"/>
        </w:rPr>
      </w:pPr>
    </w:p>
    <w:p w14:paraId="3CD22C71" w14:textId="3FA8105B" w:rsidR="005A52FA" w:rsidRDefault="00044755" w:rsidP="00C00223">
      <w:pPr>
        <w:pBdr>
          <w:top w:val="single" w:sz="8" w:space="1" w:color="000090"/>
          <w:left w:val="single" w:sz="8" w:space="4" w:color="000090"/>
          <w:bottom w:val="single" w:sz="8" w:space="1" w:color="000090"/>
          <w:right w:val="single" w:sz="8" w:space="4" w:color="000090"/>
        </w:pBdr>
        <w:rPr>
          <w:b/>
          <w:noProof/>
        </w:rPr>
      </w:pPr>
      <w:r>
        <w:rPr>
          <w:b/>
          <w:noProof/>
        </w:rPr>
        <w:t xml:space="preserve">St John’s House in </w:t>
      </w:r>
      <w:r w:rsidR="009E74D8">
        <w:rPr>
          <w:b/>
          <w:noProof/>
        </w:rPr>
        <w:t>Octo</w:t>
      </w:r>
      <w:r w:rsidR="00F431DC">
        <w:rPr>
          <w:b/>
          <w:noProof/>
        </w:rPr>
        <w:t>ber</w:t>
      </w:r>
    </w:p>
    <w:p w14:paraId="3ED2353E" w14:textId="77777777" w:rsidR="00A16B5A" w:rsidRDefault="00A16B5A" w:rsidP="00C00223">
      <w:pPr>
        <w:pBdr>
          <w:top w:val="single" w:sz="8" w:space="1" w:color="000090"/>
          <w:left w:val="single" w:sz="8" w:space="4" w:color="000090"/>
          <w:bottom w:val="single" w:sz="8" w:space="1" w:color="000090"/>
          <w:right w:val="single" w:sz="8" w:space="4" w:color="000090"/>
        </w:pBdr>
        <w:rPr>
          <w:b/>
          <w:noProof/>
        </w:rPr>
      </w:pPr>
    </w:p>
    <w:p w14:paraId="725E06E7" w14:textId="1574AF1E" w:rsidR="00F431DC" w:rsidRDefault="009E74D8" w:rsidP="00873733">
      <w:pPr>
        <w:pBdr>
          <w:top w:val="single" w:sz="8" w:space="1" w:color="000090"/>
          <w:left w:val="single" w:sz="8" w:space="4" w:color="000090"/>
          <w:bottom w:val="single" w:sz="8" w:space="1" w:color="000090"/>
          <w:right w:val="single" w:sz="8" w:space="4" w:color="000090"/>
        </w:pBdr>
        <w:jc w:val="both"/>
        <w:rPr>
          <w:noProof/>
        </w:rPr>
      </w:pPr>
      <w:r>
        <w:rPr>
          <w:noProof/>
        </w:rPr>
        <w:t xml:space="preserve">The first Ogwr History Month is now over and it’s been a busy one. We had an extra open day and events in St John’s House. We enjoyed welcoming Graham Loveluck Edwards and all the people who joined him on his history walk around Bridgend and were facinated by Phil Cope’s talk on Holy Wells of Wales with </w:t>
      </w:r>
      <w:r w:rsidR="00015052">
        <w:rPr>
          <w:noProof/>
        </w:rPr>
        <w:t>some riveting pictures to accom</w:t>
      </w:r>
      <w:r>
        <w:rPr>
          <w:noProof/>
        </w:rPr>
        <w:t>p</w:t>
      </w:r>
      <w:r w:rsidR="00015052">
        <w:rPr>
          <w:noProof/>
        </w:rPr>
        <w:t>a</w:t>
      </w:r>
      <w:r>
        <w:rPr>
          <w:noProof/>
        </w:rPr>
        <w:t>ny the talk.  We were lucky to have Debra John as a Victorian parlourmaid on one open day and the medieval archers with their equipmnt and their encyclopedic knowledge of the Middle Ages on the other open days. Thanks go to the</w:t>
      </w:r>
      <w:r w:rsidR="007D0318">
        <w:rPr>
          <w:noProof/>
        </w:rPr>
        <w:t xml:space="preserve"> Awen Cultural Trust for sponsor</w:t>
      </w:r>
      <w:r>
        <w:rPr>
          <w:noProof/>
        </w:rPr>
        <w:t xml:space="preserve">ing them and indeed for </w:t>
      </w:r>
      <w:r w:rsidR="007D0318">
        <w:rPr>
          <w:noProof/>
        </w:rPr>
        <w:t>masterminding</w:t>
      </w:r>
      <w:r>
        <w:rPr>
          <w:noProof/>
        </w:rPr>
        <w:t xml:space="preserve"> Ogwr History Month.</w:t>
      </w:r>
    </w:p>
    <w:p w14:paraId="1979385D" w14:textId="77777777" w:rsidR="007D0318" w:rsidRDefault="007D0318" w:rsidP="00873733">
      <w:pPr>
        <w:pBdr>
          <w:top w:val="single" w:sz="8" w:space="1" w:color="000090"/>
          <w:left w:val="single" w:sz="8" w:space="4" w:color="000090"/>
          <w:bottom w:val="single" w:sz="8" w:space="1" w:color="000090"/>
          <w:right w:val="single" w:sz="8" w:space="4" w:color="000090"/>
        </w:pBdr>
        <w:jc w:val="both"/>
        <w:rPr>
          <w:noProof/>
        </w:rPr>
      </w:pPr>
    </w:p>
    <w:p w14:paraId="5A740287" w14:textId="13C8A22B" w:rsidR="007D0318" w:rsidRDefault="007D0318" w:rsidP="00873733">
      <w:pPr>
        <w:pBdr>
          <w:top w:val="single" w:sz="8" w:space="1" w:color="000090"/>
          <w:left w:val="single" w:sz="8" w:space="4" w:color="000090"/>
          <w:bottom w:val="single" w:sz="8" w:space="1" w:color="000090"/>
          <w:right w:val="single" w:sz="8" w:space="4" w:color="000090"/>
        </w:pBdr>
        <w:jc w:val="both"/>
        <w:rPr>
          <w:noProof/>
        </w:rPr>
      </w:pPr>
      <w:r>
        <w:rPr>
          <w:noProof/>
        </w:rPr>
        <w:t xml:space="preserve">On our October open days, in </w:t>
      </w:r>
      <w:r w:rsidR="00A745BB">
        <w:rPr>
          <w:noProof/>
        </w:rPr>
        <w:t>St John’s House’s</w:t>
      </w:r>
      <w:r>
        <w:rPr>
          <w:noProof/>
        </w:rPr>
        <w:t xml:space="preserve"> Georgian kitchen, our </w:t>
      </w:r>
      <w:r w:rsidR="00A745BB">
        <w:rPr>
          <w:noProof/>
        </w:rPr>
        <w:t xml:space="preserve">resident </w:t>
      </w:r>
      <w:r>
        <w:rPr>
          <w:noProof/>
        </w:rPr>
        <w:t>artist, Tim Lewis</w:t>
      </w:r>
      <w:r w:rsidR="00A745BB">
        <w:rPr>
          <w:noProof/>
        </w:rPr>
        <w:t>,</w:t>
      </w:r>
      <w:r>
        <w:rPr>
          <w:noProof/>
        </w:rPr>
        <w:t xml:space="preserve"> will again be hosting his Georgian tea making experience </w:t>
      </w:r>
      <w:r w:rsidR="00A745BB">
        <w:rPr>
          <w:noProof/>
        </w:rPr>
        <w:t xml:space="preserve">– </w:t>
      </w:r>
      <w:r w:rsidR="00A745BB" w:rsidRPr="00A745BB">
        <w:rPr>
          <w:i/>
          <w:noProof/>
        </w:rPr>
        <w:t>Take Tea with Walter Coffin</w:t>
      </w:r>
      <w:r w:rsidR="00A745BB">
        <w:rPr>
          <w:noProof/>
        </w:rPr>
        <w:t>.</w:t>
      </w:r>
      <w:r w:rsidR="00F37F94">
        <w:rPr>
          <w:noProof/>
        </w:rPr>
        <w:t xml:space="preserve"> We are also excited to welcome back Contraband. They specialise in medieval music from around the world and have been based in Wales for almost 20 years. They feature a wide variety of instruments providing some of the best music blended in a unique, improvisatory style</w:t>
      </w:r>
    </w:p>
    <w:p w14:paraId="6EC4940B" w14:textId="77777777" w:rsidR="009E74D8" w:rsidRDefault="009E74D8" w:rsidP="00873733">
      <w:pPr>
        <w:pBdr>
          <w:top w:val="single" w:sz="8" w:space="1" w:color="000090"/>
          <w:left w:val="single" w:sz="8" w:space="4" w:color="000090"/>
          <w:bottom w:val="single" w:sz="8" w:space="1" w:color="000090"/>
          <w:right w:val="single" w:sz="8" w:space="4" w:color="000090"/>
        </w:pBdr>
        <w:jc w:val="both"/>
        <w:rPr>
          <w:noProof/>
        </w:rPr>
      </w:pPr>
    </w:p>
    <w:p w14:paraId="06706A81" w14:textId="5B369436" w:rsidR="009E74D8" w:rsidRDefault="009E74D8" w:rsidP="00873733">
      <w:pPr>
        <w:pBdr>
          <w:top w:val="single" w:sz="8" w:space="1" w:color="000090"/>
          <w:left w:val="single" w:sz="8" w:space="4" w:color="000090"/>
          <w:bottom w:val="single" w:sz="8" w:space="1" w:color="000090"/>
          <w:right w:val="single" w:sz="8" w:space="4" w:color="000090"/>
        </w:pBdr>
        <w:jc w:val="both"/>
        <w:rPr>
          <w:noProof/>
        </w:rPr>
      </w:pPr>
      <w:r>
        <w:rPr>
          <w:noProof/>
        </w:rPr>
        <w:t xml:space="preserve">Debra John’s </w:t>
      </w:r>
      <w:r w:rsidR="007D0318">
        <w:rPr>
          <w:noProof/>
        </w:rPr>
        <w:t>evening</w:t>
      </w:r>
      <w:r>
        <w:rPr>
          <w:noProof/>
        </w:rPr>
        <w:t xml:space="preserve"> </w:t>
      </w:r>
      <w:r w:rsidR="007D0318">
        <w:rPr>
          <w:noProof/>
        </w:rPr>
        <w:t>of</w:t>
      </w:r>
      <w:r>
        <w:rPr>
          <w:noProof/>
        </w:rPr>
        <w:t xml:space="preserve"> ghostly tales at th</w:t>
      </w:r>
      <w:r w:rsidR="006F7F72">
        <w:rPr>
          <w:noProof/>
        </w:rPr>
        <w:t>e end of the month has sold out</w:t>
      </w:r>
      <w:r>
        <w:rPr>
          <w:noProof/>
        </w:rPr>
        <w:t>, as have our wreath making sessions</w:t>
      </w:r>
      <w:r w:rsidR="006F7F72">
        <w:rPr>
          <w:noProof/>
        </w:rPr>
        <w:t>,</w:t>
      </w:r>
      <w:r>
        <w:rPr>
          <w:noProof/>
        </w:rPr>
        <w:t xml:space="preserve"> but we stil have tickets for the candleli</w:t>
      </w:r>
      <w:r w:rsidR="006F7F72">
        <w:rPr>
          <w:noProof/>
        </w:rPr>
        <w:t>gh</w:t>
      </w:r>
      <w:r w:rsidR="00F37F94">
        <w:rPr>
          <w:noProof/>
        </w:rPr>
        <w:t>t tour o</w:t>
      </w:r>
      <w:r>
        <w:rPr>
          <w:noProof/>
        </w:rPr>
        <w:t>n December</w:t>
      </w:r>
      <w:r w:rsidR="00F37F94">
        <w:rPr>
          <w:noProof/>
        </w:rPr>
        <w:t xml:space="preserve"> 10th</w:t>
      </w:r>
      <w:r w:rsidR="006F7F72">
        <w:rPr>
          <w:noProof/>
        </w:rPr>
        <w:t xml:space="preserve"> at 7pm – only £6 per person</w:t>
      </w:r>
      <w:r w:rsidR="007D0318">
        <w:rPr>
          <w:noProof/>
        </w:rPr>
        <w:t xml:space="preserve">. </w:t>
      </w:r>
    </w:p>
    <w:p w14:paraId="3A79B3F6" w14:textId="77777777" w:rsidR="00C33F5B" w:rsidRDefault="00C33F5B" w:rsidP="00873733">
      <w:pPr>
        <w:pBdr>
          <w:top w:val="single" w:sz="8" w:space="1" w:color="000090"/>
          <w:left w:val="single" w:sz="8" w:space="4" w:color="000090"/>
          <w:bottom w:val="single" w:sz="8" w:space="1" w:color="000090"/>
          <w:right w:val="single" w:sz="8" w:space="4" w:color="000090"/>
        </w:pBdr>
        <w:jc w:val="both"/>
        <w:rPr>
          <w:noProof/>
        </w:rPr>
      </w:pPr>
    </w:p>
    <w:p w14:paraId="5124562D" w14:textId="29A4581B" w:rsidR="00481DB3" w:rsidRDefault="007D0318" w:rsidP="007D0318">
      <w:pPr>
        <w:pBdr>
          <w:top w:val="single" w:sz="8" w:space="1" w:color="000090"/>
          <w:left w:val="single" w:sz="8" w:space="4" w:color="000090"/>
          <w:bottom w:val="single" w:sz="8" w:space="1" w:color="000090"/>
          <w:right w:val="single" w:sz="8" w:space="4" w:color="000090"/>
        </w:pBdr>
        <w:jc w:val="both"/>
        <w:rPr>
          <w:noProof/>
        </w:rPr>
      </w:pPr>
      <w:r>
        <w:rPr>
          <w:noProof/>
        </w:rPr>
        <w:t>The quiz in Octo</w:t>
      </w:r>
      <w:r w:rsidR="008C76CF">
        <w:rPr>
          <w:noProof/>
        </w:rPr>
        <w:t xml:space="preserve">ber is </w:t>
      </w:r>
      <w:r>
        <w:rPr>
          <w:noProof/>
        </w:rPr>
        <w:t>back to its third Friday slot at the</w:t>
      </w:r>
      <w:r w:rsidR="008C76CF">
        <w:rPr>
          <w:noProof/>
        </w:rPr>
        <w:t xml:space="preserve"> Outdoor Bowls Club</w:t>
      </w:r>
      <w:r>
        <w:rPr>
          <w:noProof/>
        </w:rPr>
        <w:t>.</w:t>
      </w:r>
      <w:r w:rsidR="003346EF">
        <w:rPr>
          <w:noProof/>
        </w:rPr>
        <w:t xml:space="preserve"> </w:t>
      </w:r>
    </w:p>
    <w:p w14:paraId="3F5EADF7" w14:textId="77777777" w:rsidR="008A1D9A" w:rsidRDefault="008A1D9A" w:rsidP="00C00223">
      <w:pPr>
        <w:pBdr>
          <w:top w:val="single" w:sz="8" w:space="1" w:color="000090"/>
          <w:left w:val="single" w:sz="8" w:space="4" w:color="000090"/>
          <w:bottom w:val="single" w:sz="8" w:space="1" w:color="000090"/>
          <w:right w:val="single" w:sz="8" w:space="4" w:color="000090"/>
        </w:pBdr>
        <w:rPr>
          <w:noProof/>
        </w:rPr>
      </w:pPr>
    </w:p>
    <w:p w14:paraId="59472647" w14:textId="77777777" w:rsidR="003346EF" w:rsidRDefault="003346EF" w:rsidP="008C76CF">
      <w:pPr>
        <w:rPr>
          <w:sz w:val="20"/>
          <w:szCs w:val="20"/>
        </w:rPr>
      </w:pPr>
    </w:p>
    <w:p w14:paraId="7FF038AB" w14:textId="3941F500" w:rsidR="00A16B5A" w:rsidRPr="007A40B0" w:rsidRDefault="004F42B0" w:rsidP="007A40B0">
      <w:pPr>
        <w:jc w:val="center"/>
        <w:rPr>
          <w:sz w:val="20"/>
          <w:szCs w:val="20"/>
        </w:rPr>
      </w:pPr>
      <w:r w:rsidRPr="007A40B0">
        <w:rPr>
          <w:sz w:val="20"/>
          <w:szCs w:val="20"/>
        </w:rPr>
        <w:t xml:space="preserve"> </w:t>
      </w:r>
      <w:r w:rsidR="00F75902" w:rsidRPr="007A40B0">
        <w:rPr>
          <w:sz w:val="20"/>
          <w:szCs w:val="20"/>
        </w:rPr>
        <w:t xml:space="preserve">   </w:t>
      </w:r>
      <w:r w:rsidRPr="007A40B0">
        <w:rPr>
          <w:sz w:val="20"/>
          <w:szCs w:val="20"/>
        </w:rPr>
        <w:t xml:space="preserve">   </w:t>
      </w:r>
      <w:r w:rsidR="00F75902" w:rsidRPr="007A40B0">
        <w:rPr>
          <w:sz w:val="20"/>
          <w:szCs w:val="20"/>
        </w:rPr>
        <w:t xml:space="preserve">     </w:t>
      </w:r>
      <w:r w:rsidR="007A40B0" w:rsidRPr="007A40B0">
        <w:rPr>
          <w:sz w:val="20"/>
          <w:szCs w:val="20"/>
        </w:rPr>
        <w:t xml:space="preserve"> </w:t>
      </w:r>
    </w:p>
    <w:p w14:paraId="7ECC7092" w14:textId="77777777" w:rsidR="00B55457" w:rsidRPr="00D76EE8" w:rsidRDefault="00B55457" w:rsidP="00A16B5A">
      <w:pPr>
        <w:pBdr>
          <w:top w:val="single" w:sz="8" w:space="1" w:color="000090"/>
          <w:left w:val="single" w:sz="8" w:space="4" w:color="000090"/>
          <w:bottom w:val="single" w:sz="8" w:space="1" w:color="000090"/>
          <w:right w:val="single" w:sz="8" w:space="4" w:color="000090"/>
        </w:pBdr>
        <w:jc w:val="center"/>
        <w:rPr>
          <w:b/>
          <w:noProof/>
          <w:sz w:val="28"/>
          <w:szCs w:val="28"/>
        </w:rPr>
      </w:pPr>
      <w:r w:rsidRPr="00D76EE8">
        <w:rPr>
          <w:b/>
          <w:noProof/>
          <w:sz w:val="28"/>
          <w:szCs w:val="28"/>
        </w:rPr>
        <w:t>Dates for your diary</w:t>
      </w:r>
    </w:p>
    <w:p w14:paraId="0407894E" w14:textId="77777777" w:rsidR="00B55457" w:rsidRDefault="00B55457" w:rsidP="00A16B5A">
      <w:pPr>
        <w:pBdr>
          <w:top w:val="single" w:sz="8" w:space="1" w:color="000090"/>
          <w:left w:val="single" w:sz="8" w:space="4" w:color="000090"/>
          <w:bottom w:val="single" w:sz="8" w:space="1" w:color="000090"/>
          <w:right w:val="single" w:sz="8" w:space="4" w:color="000090"/>
        </w:pBdr>
        <w:jc w:val="center"/>
        <w:rPr>
          <w:noProof/>
        </w:rPr>
      </w:pPr>
    </w:p>
    <w:p w14:paraId="001D6405" w14:textId="2C01404C" w:rsidR="00B55457" w:rsidRDefault="00B55457" w:rsidP="00A16B5A">
      <w:pPr>
        <w:pBdr>
          <w:top w:val="single" w:sz="8" w:space="1" w:color="000090"/>
          <w:left w:val="single" w:sz="8" w:space="4" w:color="000090"/>
          <w:bottom w:val="single" w:sz="8" w:space="1" w:color="000090"/>
          <w:right w:val="single" w:sz="8" w:space="4" w:color="000090"/>
        </w:pBdr>
        <w:rPr>
          <w:noProof/>
        </w:rPr>
      </w:pPr>
      <w:r w:rsidRPr="00F7404F">
        <w:rPr>
          <w:b/>
          <w:noProof/>
        </w:rPr>
        <w:t>Next open days</w:t>
      </w:r>
      <w:r w:rsidR="00F7404F">
        <w:rPr>
          <w:noProof/>
        </w:rPr>
        <w:tab/>
      </w:r>
      <w:r w:rsidR="00F7404F">
        <w:rPr>
          <w:noProof/>
        </w:rPr>
        <w:tab/>
      </w:r>
      <w:r>
        <w:rPr>
          <w:noProof/>
        </w:rPr>
        <w:t>S</w:t>
      </w:r>
      <w:r w:rsidR="00227956">
        <w:rPr>
          <w:noProof/>
        </w:rPr>
        <w:t>un</w:t>
      </w:r>
      <w:r>
        <w:rPr>
          <w:noProof/>
        </w:rPr>
        <w:t xml:space="preserve">day </w:t>
      </w:r>
      <w:r w:rsidR="00A16B5A">
        <w:rPr>
          <w:noProof/>
        </w:rPr>
        <w:tab/>
      </w:r>
      <w:r w:rsidR="009E74D8">
        <w:rPr>
          <w:noProof/>
        </w:rPr>
        <w:t>13</w:t>
      </w:r>
      <w:r w:rsidR="00C33F5B" w:rsidRPr="00227956">
        <w:rPr>
          <w:noProof/>
          <w:vertAlign w:val="superscript"/>
        </w:rPr>
        <w:t>th</w:t>
      </w:r>
      <w:r w:rsidR="009E74D8">
        <w:rPr>
          <w:noProof/>
        </w:rPr>
        <w:t xml:space="preserve">  Octo</w:t>
      </w:r>
      <w:r w:rsidR="00C33F5B">
        <w:rPr>
          <w:noProof/>
        </w:rPr>
        <w:t xml:space="preserve">ber </w:t>
      </w:r>
      <w:r w:rsidR="009E74D8">
        <w:rPr>
          <w:noProof/>
        </w:rPr>
        <w:t xml:space="preserve">    </w:t>
      </w:r>
      <w:r w:rsidR="00C33F5B">
        <w:rPr>
          <w:noProof/>
        </w:rPr>
        <w:t>2024 11am-3pm</w:t>
      </w:r>
    </w:p>
    <w:p w14:paraId="548B47DE" w14:textId="470C65C5" w:rsidR="0043173C" w:rsidRDefault="00227956" w:rsidP="00A16B5A">
      <w:pPr>
        <w:pBdr>
          <w:top w:val="single" w:sz="8" w:space="1" w:color="000090"/>
          <w:left w:val="single" w:sz="8" w:space="4" w:color="000090"/>
          <w:bottom w:val="single" w:sz="8" w:space="1" w:color="000090"/>
          <w:right w:val="single" w:sz="8" w:space="4" w:color="000090"/>
        </w:pBdr>
        <w:rPr>
          <w:noProof/>
        </w:rPr>
      </w:pPr>
      <w:r>
        <w:rPr>
          <w:noProof/>
        </w:rPr>
        <w:tab/>
      </w:r>
      <w:r>
        <w:rPr>
          <w:noProof/>
        </w:rPr>
        <w:tab/>
      </w:r>
      <w:r>
        <w:rPr>
          <w:noProof/>
        </w:rPr>
        <w:tab/>
      </w:r>
      <w:r>
        <w:rPr>
          <w:noProof/>
        </w:rPr>
        <w:tab/>
        <w:t xml:space="preserve">Saturday   </w:t>
      </w:r>
      <w:r>
        <w:rPr>
          <w:noProof/>
        </w:rPr>
        <w:tab/>
      </w:r>
      <w:r w:rsidR="009E74D8">
        <w:rPr>
          <w:noProof/>
        </w:rPr>
        <w:t>26</w:t>
      </w:r>
      <w:r w:rsidR="00C33F5B">
        <w:rPr>
          <w:noProof/>
          <w:vertAlign w:val="superscript"/>
        </w:rPr>
        <w:t>th</w:t>
      </w:r>
      <w:r w:rsidR="00C33F5B">
        <w:rPr>
          <w:noProof/>
        </w:rPr>
        <w:t xml:space="preserve"> </w:t>
      </w:r>
      <w:r w:rsidR="009E74D8">
        <w:rPr>
          <w:noProof/>
        </w:rPr>
        <w:t xml:space="preserve"> Octo</w:t>
      </w:r>
      <w:r w:rsidR="00C33F5B">
        <w:rPr>
          <w:noProof/>
        </w:rPr>
        <w:t xml:space="preserve">ber </w:t>
      </w:r>
      <w:r w:rsidR="009E74D8">
        <w:rPr>
          <w:noProof/>
        </w:rPr>
        <w:t xml:space="preserve">    </w:t>
      </w:r>
      <w:r w:rsidR="00C33F5B">
        <w:rPr>
          <w:noProof/>
        </w:rPr>
        <w:t>2024 11am-3pm</w:t>
      </w:r>
      <w:r w:rsidR="0043173C">
        <w:rPr>
          <w:noProof/>
        </w:rPr>
        <w:tab/>
      </w:r>
    </w:p>
    <w:p w14:paraId="0A0DFE0C" w14:textId="7904B3FF" w:rsidR="0044659C" w:rsidRDefault="007B06AF" w:rsidP="00A16B5A">
      <w:pPr>
        <w:pBdr>
          <w:top w:val="single" w:sz="8" w:space="1" w:color="000090"/>
          <w:left w:val="single" w:sz="8" w:space="4" w:color="000090"/>
          <w:bottom w:val="single" w:sz="8" w:space="1" w:color="000090"/>
          <w:right w:val="single" w:sz="8" w:space="4" w:color="000090"/>
        </w:pBdr>
        <w:rPr>
          <w:noProof/>
        </w:rPr>
      </w:pPr>
      <w:r>
        <w:rPr>
          <w:noProof/>
        </w:rPr>
        <w:tab/>
      </w:r>
      <w:r>
        <w:rPr>
          <w:noProof/>
        </w:rPr>
        <w:tab/>
      </w:r>
      <w:r>
        <w:rPr>
          <w:noProof/>
        </w:rPr>
        <w:tab/>
      </w:r>
      <w:r>
        <w:rPr>
          <w:noProof/>
        </w:rPr>
        <w:tab/>
      </w:r>
      <w:r w:rsidR="0044659C">
        <w:rPr>
          <w:noProof/>
        </w:rPr>
        <w:t>Sunday</w:t>
      </w:r>
      <w:r w:rsidR="0044659C">
        <w:rPr>
          <w:noProof/>
        </w:rPr>
        <w:tab/>
      </w:r>
      <w:r w:rsidR="006F7F72">
        <w:rPr>
          <w:noProof/>
        </w:rPr>
        <w:t>10</w:t>
      </w:r>
      <w:r w:rsidR="009E74D8">
        <w:rPr>
          <w:noProof/>
          <w:vertAlign w:val="superscript"/>
        </w:rPr>
        <w:t>t</w:t>
      </w:r>
      <w:r w:rsidR="00C33F5B" w:rsidRPr="00C33F5B">
        <w:rPr>
          <w:noProof/>
          <w:vertAlign w:val="superscript"/>
        </w:rPr>
        <w:t>h</w:t>
      </w:r>
      <w:r w:rsidR="009E74D8">
        <w:rPr>
          <w:noProof/>
        </w:rPr>
        <w:t xml:space="preserve"> November  </w:t>
      </w:r>
      <w:r w:rsidR="00C33F5B">
        <w:rPr>
          <w:noProof/>
        </w:rPr>
        <w:t>2024 11am–3pm</w:t>
      </w:r>
    </w:p>
    <w:p w14:paraId="45FBA072" w14:textId="10233DB8" w:rsidR="00C33F5B" w:rsidRDefault="0044659C" w:rsidP="00A16B5A">
      <w:pPr>
        <w:pBdr>
          <w:top w:val="single" w:sz="8" w:space="1" w:color="000090"/>
          <w:left w:val="single" w:sz="8" w:space="4" w:color="000090"/>
          <w:bottom w:val="single" w:sz="8" w:space="1" w:color="000090"/>
          <w:right w:val="single" w:sz="8" w:space="4" w:color="000090"/>
        </w:pBdr>
        <w:rPr>
          <w:noProof/>
        </w:rPr>
      </w:pPr>
      <w:r>
        <w:rPr>
          <w:b/>
          <w:noProof/>
        </w:rPr>
        <w:t xml:space="preserve"> </w:t>
      </w:r>
      <w:r w:rsidR="00C33F5B">
        <w:rPr>
          <w:b/>
          <w:noProof/>
        </w:rPr>
        <w:tab/>
      </w:r>
      <w:r w:rsidR="00C33F5B">
        <w:rPr>
          <w:b/>
          <w:noProof/>
        </w:rPr>
        <w:tab/>
      </w:r>
      <w:r w:rsidR="00C33F5B">
        <w:rPr>
          <w:b/>
          <w:noProof/>
        </w:rPr>
        <w:tab/>
      </w:r>
      <w:r w:rsidR="00C33F5B">
        <w:rPr>
          <w:b/>
          <w:noProof/>
        </w:rPr>
        <w:tab/>
      </w:r>
      <w:r w:rsidR="009E74D8">
        <w:rPr>
          <w:noProof/>
        </w:rPr>
        <w:t>Saturday</w:t>
      </w:r>
      <w:r w:rsidR="009E74D8">
        <w:rPr>
          <w:noProof/>
        </w:rPr>
        <w:tab/>
        <w:t>30</w:t>
      </w:r>
      <w:r w:rsidR="00C33F5B" w:rsidRPr="00C33F5B">
        <w:rPr>
          <w:noProof/>
          <w:vertAlign w:val="superscript"/>
        </w:rPr>
        <w:t>th</w:t>
      </w:r>
      <w:r w:rsidR="009E74D8">
        <w:rPr>
          <w:noProof/>
        </w:rPr>
        <w:t xml:space="preserve"> November  </w:t>
      </w:r>
      <w:r w:rsidR="00C33F5B">
        <w:rPr>
          <w:noProof/>
        </w:rPr>
        <w:t>2024 11am-3pm</w:t>
      </w:r>
    </w:p>
    <w:p w14:paraId="1E0E09A3" w14:textId="77777777" w:rsidR="009E74D8" w:rsidRDefault="009E74D8" w:rsidP="00A16B5A">
      <w:pPr>
        <w:pBdr>
          <w:top w:val="single" w:sz="8" w:space="1" w:color="000090"/>
          <w:left w:val="single" w:sz="8" w:space="4" w:color="000090"/>
          <w:bottom w:val="single" w:sz="8" w:space="1" w:color="000090"/>
          <w:right w:val="single" w:sz="8" w:space="4" w:color="000090"/>
        </w:pBdr>
        <w:rPr>
          <w:b/>
          <w:noProof/>
        </w:rPr>
      </w:pPr>
    </w:p>
    <w:p w14:paraId="29742511" w14:textId="05D38125" w:rsidR="00B55457" w:rsidRDefault="00B55457" w:rsidP="00A16B5A">
      <w:pPr>
        <w:pBdr>
          <w:top w:val="single" w:sz="8" w:space="1" w:color="000090"/>
          <w:left w:val="single" w:sz="8" w:space="4" w:color="000090"/>
          <w:bottom w:val="single" w:sz="8" w:space="1" w:color="000090"/>
          <w:right w:val="single" w:sz="8" w:space="4" w:color="000090"/>
        </w:pBdr>
        <w:rPr>
          <w:noProof/>
        </w:rPr>
      </w:pPr>
      <w:r w:rsidRPr="00F7404F">
        <w:rPr>
          <w:b/>
          <w:noProof/>
        </w:rPr>
        <w:t>Next two quiz dates</w:t>
      </w:r>
      <w:r w:rsidR="00227956">
        <w:rPr>
          <w:noProof/>
        </w:rPr>
        <w:tab/>
      </w:r>
      <w:r>
        <w:rPr>
          <w:noProof/>
        </w:rPr>
        <w:t xml:space="preserve">Friday  </w:t>
      </w:r>
      <w:r w:rsidR="0044659C">
        <w:rPr>
          <w:noProof/>
        </w:rPr>
        <w:t xml:space="preserve">   </w:t>
      </w:r>
      <w:r w:rsidR="0044659C">
        <w:rPr>
          <w:noProof/>
        </w:rPr>
        <w:tab/>
      </w:r>
      <w:r w:rsidR="009E74D8">
        <w:rPr>
          <w:noProof/>
        </w:rPr>
        <w:t>18</w:t>
      </w:r>
      <w:r w:rsidR="00C33F5B">
        <w:rPr>
          <w:noProof/>
          <w:vertAlign w:val="superscript"/>
        </w:rPr>
        <w:t>th</w:t>
      </w:r>
      <w:r w:rsidR="00C33F5B">
        <w:rPr>
          <w:noProof/>
        </w:rPr>
        <w:t xml:space="preserve"> September 2024  7.30pm</w:t>
      </w:r>
    </w:p>
    <w:p w14:paraId="138AE562" w14:textId="07328C83" w:rsidR="007A40B0" w:rsidRDefault="0044659C" w:rsidP="00A16B5A">
      <w:pPr>
        <w:pBdr>
          <w:top w:val="single" w:sz="8" w:space="1" w:color="000090"/>
          <w:left w:val="single" w:sz="8" w:space="4" w:color="000090"/>
          <w:bottom w:val="single" w:sz="8" w:space="1" w:color="000090"/>
          <w:right w:val="single" w:sz="8" w:space="4" w:color="000090"/>
        </w:pBdr>
        <w:rPr>
          <w:noProof/>
        </w:rPr>
      </w:pPr>
      <w:r>
        <w:rPr>
          <w:noProof/>
        </w:rPr>
        <w:tab/>
      </w:r>
      <w:r>
        <w:rPr>
          <w:noProof/>
        </w:rPr>
        <w:tab/>
      </w:r>
      <w:r>
        <w:rPr>
          <w:noProof/>
        </w:rPr>
        <w:tab/>
      </w:r>
      <w:r>
        <w:rPr>
          <w:noProof/>
        </w:rPr>
        <w:tab/>
        <w:t>Friday</w:t>
      </w:r>
      <w:r>
        <w:rPr>
          <w:noProof/>
        </w:rPr>
        <w:tab/>
      </w:r>
      <w:r>
        <w:rPr>
          <w:noProof/>
        </w:rPr>
        <w:tab/>
      </w:r>
      <w:r w:rsidR="009E74D8">
        <w:rPr>
          <w:noProof/>
        </w:rPr>
        <w:t>15</w:t>
      </w:r>
      <w:r w:rsidR="00C33F5B" w:rsidRPr="00C33F5B">
        <w:rPr>
          <w:noProof/>
          <w:vertAlign w:val="superscript"/>
        </w:rPr>
        <w:t>th</w:t>
      </w:r>
      <w:r w:rsidR="009E74D8">
        <w:rPr>
          <w:noProof/>
        </w:rPr>
        <w:t xml:space="preserve"> November  </w:t>
      </w:r>
      <w:r w:rsidR="00C33F5B">
        <w:rPr>
          <w:noProof/>
        </w:rPr>
        <w:t>2024  7.30pm</w:t>
      </w:r>
    </w:p>
    <w:p w14:paraId="1362D428" w14:textId="77777777" w:rsidR="00873733" w:rsidRDefault="00873733" w:rsidP="00A16B5A">
      <w:pPr>
        <w:pBdr>
          <w:top w:val="single" w:sz="8" w:space="1" w:color="000090"/>
          <w:left w:val="single" w:sz="8" w:space="4" w:color="000090"/>
          <w:bottom w:val="single" w:sz="8" w:space="1" w:color="000090"/>
          <w:right w:val="single" w:sz="8" w:space="4" w:color="000090"/>
        </w:pBdr>
        <w:rPr>
          <w:noProof/>
        </w:rPr>
      </w:pPr>
    </w:p>
    <w:p w14:paraId="03F72290" w14:textId="77777777" w:rsidR="00015052" w:rsidRDefault="00015052" w:rsidP="00A02F07">
      <w:pPr>
        <w:jc w:val="both"/>
        <w:rPr>
          <w:noProof/>
        </w:rPr>
      </w:pPr>
    </w:p>
    <w:p w14:paraId="43C5C05E" w14:textId="2F74B5E7" w:rsidR="00335ABD" w:rsidRPr="00414D53" w:rsidRDefault="00A745BB" w:rsidP="00A02F07">
      <w:pPr>
        <w:jc w:val="both"/>
        <w:rPr>
          <w:b/>
          <w:noProof/>
        </w:rPr>
      </w:pPr>
      <w:bookmarkStart w:id="0" w:name="_GoBack"/>
      <w:bookmarkEnd w:id="0"/>
      <w:r w:rsidRPr="00414D53">
        <w:rPr>
          <w:b/>
          <w:noProof/>
        </w:rPr>
        <w:lastRenderedPageBreak/>
        <w:t>Walter Coffin</w:t>
      </w:r>
    </w:p>
    <w:p w14:paraId="60DA3D76" w14:textId="77777777" w:rsidR="00A745BB" w:rsidRDefault="00A745BB" w:rsidP="00A02F07">
      <w:pPr>
        <w:jc w:val="both"/>
        <w:rPr>
          <w:noProof/>
        </w:rPr>
      </w:pPr>
    </w:p>
    <w:p w14:paraId="14B4F3FA" w14:textId="7E2E3D9E" w:rsidR="009F3D88" w:rsidRPr="00414D53" w:rsidRDefault="00A745BB" w:rsidP="00A02F07">
      <w:pPr>
        <w:jc w:val="both"/>
        <w:rPr>
          <w:noProof/>
        </w:rPr>
      </w:pPr>
      <w:r>
        <w:rPr>
          <w:noProof/>
        </w:rPr>
        <w:t>We have not been able to find any records of the early years of St John’s House but we know that in the late 1770s it was occupied by Walter Coffin.</w:t>
      </w:r>
      <w:r w:rsidR="00414D53">
        <w:rPr>
          <w:noProof/>
        </w:rPr>
        <w:t xml:space="preserve">  He</w:t>
      </w:r>
      <w:r w:rsidR="009F3D88" w:rsidRPr="009F3D88">
        <w:rPr>
          <w:color w:val="222222"/>
        </w:rPr>
        <w:t xml:space="preserve"> was born in Selworthy, Somerset, in 1731. His father, also called Walter, was a rich gentleman who, through unwise speculation, managed to lose his wealth. His widow moved with her younger son, Walter, to Bridgend as she was the half-sister of Dr Richard Price, of Llangeinor, the philosopher.  Unlike his father Walter was industrious and established a tannery on the banks of the Ogmore </w:t>
      </w:r>
      <w:r w:rsidR="009F3D88">
        <w:rPr>
          <w:color w:val="222222"/>
        </w:rPr>
        <w:t xml:space="preserve">across from </w:t>
      </w:r>
      <w:r w:rsidR="009F3D88" w:rsidRPr="009F3D88">
        <w:rPr>
          <w:color w:val="222222"/>
        </w:rPr>
        <w:t xml:space="preserve">where the multistory car park now stands at the foot of the Rhiw. He lived, in the late 1770s, </w:t>
      </w:r>
      <w:r w:rsidR="009F3D88">
        <w:rPr>
          <w:color w:val="222222"/>
        </w:rPr>
        <w:t xml:space="preserve">here </w:t>
      </w:r>
      <w:r w:rsidR="009F3D88" w:rsidRPr="009F3D88">
        <w:rPr>
          <w:color w:val="222222"/>
        </w:rPr>
        <w:t xml:space="preserve">in St John’s House.  He was said to be reserved, retiring and somewhat parsimonious. His business thrived and he built up a substantial holding of land in South Wales. In 1782, at the age of 51 he married his cousin Anne Morgan, 20 years younger. She had been in London keeping house </w:t>
      </w:r>
      <w:r w:rsidR="009F3D88">
        <w:rPr>
          <w:color w:val="222222"/>
        </w:rPr>
        <w:t xml:space="preserve">for her brother, William Morgan. The couple </w:t>
      </w:r>
      <w:r w:rsidR="009F3D88" w:rsidRPr="009F3D88">
        <w:rPr>
          <w:color w:val="222222"/>
        </w:rPr>
        <w:t xml:space="preserve">moved to a large house, now demolished, across the river at Nolton, where they had three children. </w:t>
      </w:r>
      <w:r w:rsidR="009F3D88">
        <w:rPr>
          <w:color w:val="222222"/>
        </w:rPr>
        <w:t xml:space="preserve">Walter </w:t>
      </w:r>
      <w:r w:rsidR="009F3D88" w:rsidRPr="009F3D88">
        <w:rPr>
          <w:color w:val="222222"/>
        </w:rPr>
        <w:t>died in 1812, aged 81</w:t>
      </w:r>
      <w:r w:rsidR="009F3D88">
        <w:rPr>
          <w:color w:val="222222"/>
        </w:rPr>
        <w:t>. His son, again also called Walter (the Coffins were not exactly adventurous in naming their children!) went on to make his fortune through coal mining, though that’s for a future instalment.</w:t>
      </w:r>
    </w:p>
    <w:p w14:paraId="6F5C1D60" w14:textId="77777777" w:rsidR="009F3D88" w:rsidRDefault="009F3D88" w:rsidP="00A02F07">
      <w:pPr>
        <w:jc w:val="both"/>
        <w:rPr>
          <w:color w:val="222222"/>
        </w:rPr>
      </w:pPr>
    </w:p>
    <w:p w14:paraId="1462DBC7" w14:textId="5B87CE03" w:rsidR="009F3D88" w:rsidRPr="009F3D88" w:rsidRDefault="009F3D88" w:rsidP="00A02F07">
      <w:pPr>
        <w:jc w:val="both"/>
        <w:rPr>
          <w:noProof/>
        </w:rPr>
      </w:pPr>
      <w:r>
        <w:rPr>
          <w:color w:val="222222"/>
        </w:rPr>
        <w:t xml:space="preserve">As an aside, our exhibition of maps – </w:t>
      </w:r>
      <w:r w:rsidRPr="009F3D88">
        <w:rPr>
          <w:i/>
          <w:color w:val="222222"/>
        </w:rPr>
        <w:t>Mapping Bridgend</w:t>
      </w:r>
      <w:r>
        <w:rPr>
          <w:color w:val="222222"/>
        </w:rPr>
        <w:t xml:space="preserve"> – include</w:t>
      </w:r>
      <w:r w:rsidR="006F7F72">
        <w:rPr>
          <w:color w:val="222222"/>
        </w:rPr>
        <w:t>s</w:t>
      </w:r>
      <w:r>
        <w:rPr>
          <w:color w:val="222222"/>
        </w:rPr>
        <w:t xml:space="preserve"> the map Charles Edwin had drawn up when he inherited the Dunraven estate in 1778 and ‘</w:t>
      </w:r>
      <w:r w:rsidR="00015052">
        <w:rPr>
          <w:color w:val="222222"/>
        </w:rPr>
        <w:t>Mr.</w:t>
      </w:r>
      <w:r>
        <w:rPr>
          <w:color w:val="222222"/>
        </w:rPr>
        <w:t xml:space="preserve"> Coffin’s tanyard’ is clearly marked on the map. Pop in and see for yourself!</w:t>
      </w:r>
    </w:p>
    <w:p w14:paraId="76AFB8DC" w14:textId="77777777" w:rsidR="00335ABD" w:rsidRDefault="00335ABD" w:rsidP="00A02F07">
      <w:pPr>
        <w:jc w:val="both"/>
        <w:rPr>
          <w:noProof/>
        </w:rPr>
      </w:pPr>
    </w:p>
    <w:p w14:paraId="3835B832" w14:textId="77777777" w:rsidR="00A02F07" w:rsidRDefault="00A02F07" w:rsidP="00873733">
      <w:pPr>
        <w:pBdr>
          <w:top w:val="single" w:sz="8" w:space="1" w:color="auto"/>
          <w:left w:val="single" w:sz="8" w:space="4" w:color="auto"/>
          <w:bottom w:val="single" w:sz="8" w:space="1" w:color="auto"/>
          <w:right w:val="single" w:sz="8" w:space="4" w:color="auto"/>
        </w:pBdr>
        <w:jc w:val="both"/>
        <w:rPr>
          <w:noProof/>
        </w:rPr>
      </w:pPr>
    </w:p>
    <w:p w14:paraId="5926EF4B" w14:textId="6257E432" w:rsidR="00873733" w:rsidRDefault="003346EF" w:rsidP="00873733">
      <w:pPr>
        <w:pBdr>
          <w:top w:val="single" w:sz="8" w:space="1" w:color="auto"/>
          <w:left w:val="single" w:sz="8" w:space="4" w:color="auto"/>
          <w:bottom w:val="single" w:sz="8" w:space="1" w:color="auto"/>
          <w:right w:val="single" w:sz="8" w:space="4" w:color="auto"/>
        </w:pBdr>
        <w:jc w:val="both"/>
        <w:rPr>
          <w:noProof/>
        </w:rPr>
      </w:pPr>
      <w:r>
        <w:rPr>
          <w:noProof/>
        </w:rPr>
        <w:t>Our</w:t>
      </w:r>
      <w:r w:rsidR="00137BF3">
        <w:rPr>
          <w:noProof/>
        </w:rPr>
        <w:t xml:space="preserve"> shop has all sorts of traditional gifts and mementos of St John’s House including love spoons</w:t>
      </w:r>
      <w:r>
        <w:rPr>
          <w:noProof/>
        </w:rPr>
        <w:t xml:space="preserve">, postcards, </w:t>
      </w:r>
      <w:r w:rsidR="00A745BB">
        <w:rPr>
          <w:noProof/>
        </w:rPr>
        <w:t xml:space="preserve">wooden toys, </w:t>
      </w:r>
      <w:r>
        <w:rPr>
          <w:noProof/>
        </w:rPr>
        <w:t>cute small crocheted potted plants</w:t>
      </w:r>
      <w:r w:rsidR="00137BF3">
        <w:rPr>
          <w:noProof/>
        </w:rPr>
        <w:t xml:space="preserve"> and our own range of stationery to remember us by.  We also have an extensive seletion of secondhand books for sale so why not pop </w:t>
      </w:r>
      <w:r>
        <w:rPr>
          <w:noProof/>
        </w:rPr>
        <w:t>in</w:t>
      </w:r>
      <w:r w:rsidR="00137BF3">
        <w:rPr>
          <w:noProof/>
        </w:rPr>
        <w:t xml:space="preserve"> and </w:t>
      </w:r>
      <w:r>
        <w:rPr>
          <w:noProof/>
        </w:rPr>
        <w:t xml:space="preserve">see </w:t>
      </w:r>
      <w:r w:rsidR="00137BF3">
        <w:rPr>
          <w:noProof/>
        </w:rPr>
        <w:t>what we have on offer</w:t>
      </w:r>
      <w:r w:rsidR="00873733">
        <w:rPr>
          <w:noProof/>
        </w:rPr>
        <w:t>.</w:t>
      </w:r>
    </w:p>
    <w:p w14:paraId="0B6EE437" w14:textId="77777777" w:rsidR="00A02F07" w:rsidRDefault="00A02F07" w:rsidP="00873733">
      <w:pPr>
        <w:pBdr>
          <w:top w:val="single" w:sz="8" w:space="1" w:color="auto"/>
          <w:left w:val="single" w:sz="8" w:space="4" w:color="auto"/>
          <w:bottom w:val="single" w:sz="8" w:space="1" w:color="auto"/>
          <w:right w:val="single" w:sz="8" w:space="4" w:color="auto"/>
        </w:pBdr>
        <w:jc w:val="both"/>
        <w:rPr>
          <w:noProof/>
        </w:rPr>
      </w:pPr>
    </w:p>
    <w:p w14:paraId="3887E41C" w14:textId="77777777" w:rsidR="00137BF3" w:rsidRPr="00345A38" w:rsidRDefault="00137BF3" w:rsidP="00345A38">
      <w:pPr>
        <w:rPr>
          <w:noProof/>
        </w:rPr>
      </w:pPr>
    </w:p>
    <w:p w14:paraId="4F00CCF5" w14:textId="11709AAF" w:rsidR="005251C5" w:rsidRDefault="003735B9" w:rsidP="00873733">
      <w:pPr>
        <w:jc w:val="center"/>
        <w:rPr>
          <w:noProof/>
        </w:rPr>
      </w:pPr>
      <w:r>
        <w:rPr>
          <w:noProof/>
        </w:rPr>
        <w:drawing>
          <wp:inline distT="0" distB="0" distL="0" distR="0" wp14:anchorId="3DA411D1" wp14:editId="6AE92B42">
            <wp:extent cx="1287145" cy="1974252"/>
            <wp:effectExtent l="0" t="0" r="8255" b="698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8773" cy="1976748"/>
                    </a:xfrm>
                    <a:prstGeom prst="rect">
                      <a:avLst/>
                    </a:prstGeom>
                    <a:noFill/>
                    <a:ln>
                      <a:noFill/>
                    </a:ln>
                  </pic:spPr>
                </pic:pic>
              </a:graphicData>
            </a:graphic>
          </wp:inline>
        </w:drawing>
      </w:r>
      <w:r w:rsidR="00873733">
        <w:rPr>
          <w:noProof/>
        </w:rPr>
        <w:t xml:space="preserve"> </w:t>
      </w:r>
      <w:r w:rsidR="00873733">
        <w:rPr>
          <w:noProof/>
        </w:rPr>
        <w:drawing>
          <wp:inline distT="0" distB="0" distL="0" distR="0" wp14:anchorId="27EAE62C" wp14:editId="798CDB1B">
            <wp:extent cx="2168948" cy="1988974"/>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647" cy="1991449"/>
                    </a:xfrm>
                    <a:prstGeom prst="rect">
                      <a:avLst/>
                    </a:prstGeom>
                    <a:noFill/>
                    <a:ln>
                      <a:noFill/>
                    </a:ln>
                  </pic:spPr>
                </pic:pic>
              </a:graphicData>
            </a:graphic>
          </wp:inline>
        </w:drawing>
      </w:r>
      <w:r w:rsidR="00873733">
        <w:rPr>
          <w:noProof/>
        </w:rPr>
        <w:t xml:space="preserve"> </w:t>
      </w:r>
      <w:r w:rsidR="00873733">
        <w:rPr>
          <w:noProof/>
        </w:rPr>
        <w:drawing>
          <wp:inline distT="0" distB="0" distL="0" distR="0" wp14:anchorId="467ABAFE" wp14:editId="6D648002">
            <wp:extent cx="1846368" cy="1990554"/>
            <wp:effectExtent l="0" t="0" r="825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1494" cy="1996080"/>
                    </a:xfrm>
                    <a:prstGeom prst="rect">
                      <a:avLst/>
                    </a:prstGeom>
                    <a:noFill/>
                    <a:ln>
                      <a:noFill/>
                    </a:ln>
                  </pic:spPr>
                </pic:pic>
              </a:graphicData>
            </a:graphic>
          </wp:inline>
        </w:drawing>
      </w:r>
    </w:p>
    <w:p w14:paraId="2C1F879B" w14:textId="4EFEE297" w:rsidR="002C40F6" w:rsidRDefault="00633A87" w:rsidP="00C00223">
      <w:pPr>
        <w:rPr>
          <w:noProof/>
        </w:rPr>
      </w:pPr>
      <w:r>
        <w:rPr>
          <w:noProof/>
        </w:rPr>
        <w:t xml:space="preserve">  </w:t>
      </w:r>
    </w:p>
    <w:p w14:paraId="7167074B" w14:textId="77777777" w:rsidR="0052043A" w:rsidRDefault="0052043A" w:rsidP="00F7404F">
      <w:pPr>
        <w:pBdr>
          <w:top w:val="single" w:sz="8" w:space="1" w:color="000090"/>
          <w:left w:val="single" w:sz="8" w:space="4" w:color="000090"/>
          <w:bottom w:val="single" w:sz="8" w:space="1" w:color="000090"/>
          <w:right w:val="single" w:sz="8" w:space="4" w:color="000090"/>
        </w:pBdr>
        <w:rPr>
          <w:noProof/>
        </w:rPr>
      </w:pPr>
      <w:r>
        <w:rPr>
          <w:noProof/>
        </w:rPr>
        <w:t xml:space="preserve">St John’s House is a charity, our charity number is </w:t>
      </w:r>
      <w:r w:rsidR="00F7404F">
        <w:rPr>
          <w:noProof/>
        </w:rPr>
        <w:t>1147340</w:t>
      </w:r>
    </w:p>
    <w:p w14:paraId="188FC4DB" w14:textId="77777777" w:rsidR="0052043A" w:rsidRDefault="0052043A" w:rsidP="00F7404F">
      <w:pPr>
        <w:pBdr>
          <w:top w:val="single" w:sz="8" w:space="1" w:color="000090"/>
          <w:left w:val="single" w:sz="8" w:space="4" w:color="000090"/>
          <w:bottom w:val="single" w:sz="8" w:space="1" w:color="000090"/>
          <w:right w:val="single" w:sz="8" w:space="4" w:color="000090"/>
        </w:pBdr>
        <w:rPr>
          <w:noProof/>
        </w:rPr>
      </w:pPr>
      <w:r>
        <w:rPr>
          <w:noProof/>
        </w:rPr>
        <w:t>Email:</w:t>
      </w:r>
      <w:r>
        <w:rPr>
          <w:noProof/>
        </w:rPr>
        <w:tab/>
      </w:r>
      <w:r>
        <w:rPr>
          <w:noProof/>
        </w:rPr>
        <w:tab/>
        <w:t xml:space="preserve"> </w:t>
      </w:r>
      <w:hyperlink r:id="rId10" w:history="1">
        <w:r w:rsidRPr="00BF65A8">
          <w:rPr>
            <w:rStyle w:val="Hyperlink"/>
            <w:noProof/>
          </w:rPr>
          <w:t>saintjohns@hotmail.co.uk</w:t>
        </w:r>
      </w:hyperlink>
    </w:p>
    <w:p w14:paraId="5E7FBBBB" w14:textId="77777777" w:rsidR="00C00223" w:rsidRDefault="0052043A" w:rsidP="00F7404F">
      <w:pPr>
        <w:pBdr>
          <w:top w:val="single" w:sz="8" w:space="1" w:color="000090"/>
          <w:left w:val="single" w:sz="8" w:space="4" w:color="000090"/>
          <w:bottom w:val="single" w:sz="8" w:space="1" w:color="000090"/>
          <w:right w:val="single" w:sz="8" w:space="4" w:color="000090"/>
        </w:pBdr>
        <w:rPr>
          <w:noProof/>
        </w:rPr>
      </w:pPr>
      <w:r>
        <w:rPr>
          <w:noProof/>
        </w:rPr>
        <w:t xml:space="preserve">Website: </w:t>
      </w:r>
      <w:r>
        <w:rPr>
          <w:noProof/>
        </w:rPr>
        <w:tab/>
      </w:r>
      <w:hyperlink r:id="rId11" w:history="1">
        <w:r w:rsidR="00F7404F" w:rsidRPr="00FC7DC0">
          <w:rPr>
            <w:rStyle w:val="Hyperlink"/>
            <w:noProof/>
          </w:rPr>
          <w:t>https://stjohns-bridgend.org.uk</w:t>
        </w:r>
      </w:hyperlink>
    </w:p>
    <w:p w14:paraId="6551DB49" w14:textId="77777777" w:rsidR="00F7404F" w:rsidRDefault="00F7404F" w:rsidP="00F7404F">
      <w:pPr>
        <w:pBdr>
          <w:top w:val="single" w:sz="8" w:space="1" w:color="000090"/>
          <w:left w:val="single" w:sz="8" w:space="4" w:color="000090"/>
          <w:bottom w:val="single" w:sz="8" w:space="1" w:color="000090"/>
          <w:right w:val="single" w:sz="8" w:space="4" w:color="000090"/>
        </w:pBdr>
        <w:rPr>
          <w:noProof/>
        </w:rPr>
      </w:pPr>
      <w:r>
        <w:rPr>
          <w:noProof/>
        </w:rPr>
        <w:t>Facebook:</w:t>
      </w:r>
      <w:r>
        <w:rPr>
          <w:noProof/>
        </w:rPr>
        <w:tab/>
        <w:t>St John’s House Bridgend</w:t>
      </w:r>
    </w:p>
    <w:p w14:paraId="5C612813" w14:textId="4DEE178B" w:rsidR="005A52FA" w:rsidRPr="0053245A" w:rsidRDefault="00D76EE8" w:rsidP="0053245A">
      <w:pPr>
        <w:pBdr>
          <w:top w:val="single" w:sz="8" w:space="1" w:color="000090"/>
          <w:left w:val="single" w:sz="8" w:space="4" w:color="000090"/>
          <w:bottom w:val="single" w:sz="8" w:space="1" w:color="000090"/>
          <w:right w:val="single" w:sz="8" w:space="4" w:color="000090"/>
        </w:pBdr>
        <w:rPr>
          <w:noProof/>
        </w:rPr>
      </w:pPr>
      <w:r>
        <w:rPr>
          <w:noProof/>
        </w:rPr>
        <w:t>Address:</w:t>
      </w:r>
      <w:r>
        <w:rPr>
          <w:noProof/>
        </w:rPr>
        <w:tab/>
        <w:t>22 Newcastle Hill, Bridgend, CF31 4EY</w:t>
      </w:r>
    </w:p>
    <w:sectPr w:rsidR="005A52FA" w:rsidRPr="0053245A" w:rsidSect="00A02F07">
      <w:pgSz w:w="11900" w:h="16840"/>
      <w:pgMar w:top="1440" w:right="1644" w:bottom="1440" w:left="164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2FA"/>
    <w:rsid w:val="00015052"/>
    <w:rsid w:val="00033C6E"/>
    <w:rsid w:val="00034E2B"/>
    <w:rsid w:val="00044755"/>
    <w:rsid w:val="0006067D"/>
    <w:rsid w:val="000B1A3D"/>
    <w:rsid w:val="000B27C5"/>
    <w:rsid w:val="000C7388"/>
    <w:rsid w:val="00120C75"/>
    <w:rsid w:val="00137BF3"/>
    <w:rsid w:val="00144C14"/>
    <w:rsid w:val="0018115E"/>
    <w:rsid w:val="001860B6"/>
    <w:rsid w:val="00193E34"/>
    <w:rsid w:val="001D7A31"/>
    <w:rsid w:val="00201D94"/>
    <w:rsid w:val="00203F9B"/>
    <w:rsid w:val="00227956"/>
    <w:rsid w:val="00230E89"/>
    <w:rsid w:val="00271465"/>
    <w:rsid w:val="002C40F6"/>
    <w:rsid w:val="002E1F90"/>
    <w:rsid w:val="00306B9A"/>
    <w:rsid w:val="00306F10"/>
    <w:rsid w:val="00320025"/>
    <w:rsid w:val="003346EF"/>
    <w:rsid w:val="00335ABD"/>
    <w:rsid w:val="00345A38"/>
    <w:rsid w:val="0036078B"/>
    <w:rsid w:val="003735B9"/>
    <w:rsid w:val="00395D5B"/>
    <w:rsid w:val="00397846"/>
    <w:rsid w:val="00413755"/>
    <w:rsid w:val="00414D53"/>
    <w:rsid w:val="004223E6"/>
    <w:rsid w:val="0043173C"/>
    <w:rsid w:val="0044659C"/>
    <w:rsid w:val="00457D0C"/>
    <w:rsid w:val="00470A5C"/>
    <w:rsid w:val="00481DB3"/>
    <w:rsid w:val="004A061F"/>
    <w:rsid w:val="004F42B0"/>
    <w:rsid w:val="00510F02"/>
    <w:rsid w:val="0052043A"/>
    <w:rsid w:val="005251C5"/>
    <w:rsid w:val="0053245A"/>
    <w:rsid w:val="005337C8"/>
    <w:rsid w:val="00536DF7"/>
    <w:rsid w:val="0057202F"/>
    <w:rsid w:val="00597E5F"/>
    <w:rsid w:val="005A4438"/>
    <w:rsid w:val="005A5156"/>
    <w:rsid w:val="005A52FA"/>
    <w:rsid w:val="005F3C5A"/>
    <w:rsid w:val="00612EF1"/>
    <w:rsid w:val="00633A87"/>
    <w:rsid w:val="006C5A48"/>
    <w:rsid w:val="006F7F72"/>
    <w:rsid w:val="00733FE7"/>
    <w:rsid w:val="00763189"/>
    <w:rsid w:val="007A40B0"/>
    <w:rsid w:val="007A533B"/>
    <w:rsid w:val="007B06AF"/>
    <w:rsid w:val="007B595F"/>
    <w:rsid w:val="007C0BAD"/>
    <w:rsid w:val="007D0318"/>
    <w:rsid w:val="007D21B6"/>
    <w:rsid w:val="007F5A47"/>
    <w:rsid w:val="0081031A"/>
    <w:rsid w:val="00822CF7"/>
    <w:rsid w:val="00873733"/>
    <w:rsid w:val="008A1D9A"/>
    <w:rsid w:val="008A451F"/>
    <w:rsid w:val="008B7D5E"/>
    <w:rsid w:val="008C76CF"/>
    <w:rsid w:val="009018D6"/>
    <w:rsid w:val="00907894"/>
    <w:rsid w:val="009229C5"/>
    <w:rsid w:val="009333AA"/>
    <w:rsid w:val="0093540B"/>
    <w:rsid w:val="00941928"/>
    <w:rsid w:val="00943E0E"/>
    <w:rsid w:val="00954500"/>
    <w:rsid w:val="009B11B6"/>
    <w:rsid w:val="009B2B0C"/>
    <w:rsid w:val="009D7BF2"/>
    <w:rsid w:val="009E60A3"/>
    <w:rsid w:val="009E74D8"/>
    <w:rsid w:val="009F3D88"/>
    <w:rsid w:val="009F77ED"/>
    <w:rsid w:val="00A02F07"/>
    <w:rsid w:val="00A16B5A"/>
    <w:rsid w:val="00A52ED5"/>
    <w:rsid w:val="00A7187A"/>
    <w:rsid w:val="00A745BB"/>
    <w:rsid w:val="00A804C3"/>
    <w:rsid w:val="00AC7F64"/>
    <w:rsid w:val="00AE598B"/>
    <w:rsid w:val="00B049AB"/>
    <w:rsid w:val="00B44597"/>
    <w:rsid w:val="00B4570C"/>
    <w:rsid w:val="00B46D2E"/>
    <w:rsid w:val="00B55457"/>
    <w:rsid w:val="00B601CF"/>
    <w:rsid w:val="00B85B84"/>
    <w:rsid w:val="00BA4C32"/>
    <w:rsid w:val="00BC07B1"/>
    <w:rsid w:val="00BD32DF"/>
    <w:rsid w:val="00BF5F10"/>
    <w:rsid w:val="00C00223"/>
    <w:rsid w:val="00C07FF4"/>
    <w:rsid w:val="00C24015"/>
    <w:rsid w:val="00C269CC"/>
    <w:rsid w:val="00C27395"/>
    <w:rsid w:val="00C33F5B"/>
    <w:rsid w:val="00C42D75"/>
    <w:rsid w:val="00C62709"/>
    <w:rsid w:val="00C84343"/>
    <w:rsid w:val="00CA65C4"/>
    <w:rsid w:val="00D23447"/>
    <w:rsid w:val="00D30F46"/>
    <w:rsid w:val="00D33588"/>
    <w:rsid w:val="00D52A8D"/>
    <w:rsid w:val="00D63AFE"/>
    <w:rsid w:val="00D76EE8"/>
    <w:rsid w:val="00D9386D"/>
    <w:rsid w:val="00D9482E"/>
    <w:rsid w:val="00E61346"/>
    <w:rsid w:val="00E654D3"/>
    <w:rsid w:val="00E733F0"/>
    <w:rsid w:val="00E83356"/>
    <w:rsid w:val="00ED68CC"/>
    <w:rsid w:val="00F14D66"/>
    <w:rsid w:val="00F37F94"/>
    <w:rsid w:val="00F431DC"/>
    <w:rsid w:val="00F51391"/>
    <w:rsid w:val="00F7404F"/>
    <w:rsid w:val="00F75902"/>
    <w:rsid w:val="00F80818"/>
    <w:rsid w:val="00F83C4B"/>
    <w:rsid w:val="00F90090"/>
    <w:rsid w:val="00F95CE8"/>
    <w:rsid w:val="00FF05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760D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52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52FA"/>
    <w:rPr>
      <w:rFonts w:ascii="Lucida Grande" w:hAnsi="Lucida Grande" w:cs="Lucida Grande"/>
      <w:sz w:val="18"/>
      <w:szCs w:val="18"/>
    </w:rPr>
  </w:style>
  <w:style w:type="character" w:styleId="Hyperlink">
    <w:name w:val="Hyperlink"/>
    <w:basedOn w:val="DefaultParagraphFont"/>
    <w:uiPriority w:val="99"/>
    <w:unhideWhenUsed/>
    <w:rsid w:val="0052043A"/>
    <w:rPr>
      <w:color w:val="0000FF" w:themeColor="hyperlink"/>
      <w:u w:val="single"/>
    </w:rPr>
  </w:style>
  <w:style w:type="character" w:styleId="FollowedHyperlink">
    <w:name w:val="FollowedHyperlink"/>
    <w:basedOn w:val="DefaultParagraphFont"/>
    <w:uiPriority w:val="99"/>
    <w:semiHidden/>
    <w:unhideWhenUsed/>
    <w:rsid w:val="00C6270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52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52FA"/>
    <w:rPr>
      <w:rFonts w:ascii="Lucida Grande" w:hAnsi="Lucida Grande" w:cs="Lucida Grande"/>
      <w:sz w:val="18"/>
      <w:szCs w:val="18"/>
    </w:rPr>
  </w:style>
  <w:style w:type="character" w:styleId="Hyperlink">
    <w:name w:val="Hyperlink"/>
    <w:basedOn w:val="DefaultParagraphFont"/>
    <w:uiPriority w:val="99"/>
    <w:unhideWhenUsed/>
    <w:rsid w:val="0052043A"/>
    <w:rPr>
      <w:color w:val="0000FF" w:themeColor="hyperlink"/>
      <w:u w:val="single"/>
    </w:rPr>
  </w:style>
  <w:style w:type="character" w:styleId="FollowedHyperlink">
    <w:name w:val="FollowedHyperlink"/>
    <w:basedOn w:val="DefaultParagraphFont"/>
    <w:uiPriority w:val="99"/>
    <w:semiHidden/>
    <w:unhideWhenUsed/>
    <w:rsid w:val="00C627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stjohns-bridgend.org.uk"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yperlink" Target="mailto:saintjohns@hotmai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4CFE7-4562-0C45-B794-2D64F9B59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Pages>
  <Words>595</Words>
  <Characters>3398</Characters>
  <Application>Microsoft Macintosh Word</Application>
  <DocSecurity>0</DocSecurity>
  <Lines>28</Lines>
  <Paragraphs>7</Paragraphs>
  <ScaleCrop>false</ScaleCrop>
  <Company>TUGENDREICH</Company>
  <LinksUpToDate>false</LinksUpToDate>
  <CharactersWithSpaces>3986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PRICE</dc:creator>
  <cp:keywords/>
  <dc:description/>
  <cp:lastModifiedBy>IAN PRICE</cp:lastModifiedBy>
  <cp:revision>4</cp:revision>
  <cp:lastPrinted>2024-10-01T22:30:00Z</cp:lastPrinted>
  <dcterms:created xsi:type="dcterms:W3CDTF">2024-10-01T21:46:00Z</dcterms:created>
  <dcterms:modified xsi:type="dcterms:W3CDTF">2024-10-06T19:31:00Z</dcterms:modified>
</cp:coreProperties>
</file>