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5BAE" w14:textId="5F3E0565" w:rsidR="00FF05E4" w:rsidRDefault="00FF05E4">
      <w:pPr>
        <w:rPr>
          <w:noProof/>
          <w:sz w:val="32"/>
          <w:szCs w:val="32"/>
        </w:rPr>
      </w:pPr>
    </w:p>
    <w:p w14:paraId="77AD166C" w14:textId="77777777" w:rsidR="005A52FA" w:rsidRDefault="005A52FA" w:rsidP="005A52FA">
      <w:pPr>
        <w:jc w:val="center"/>
        <w:rPr>
          <w:noProof/>
          <w:sz w:val="32"/>
          <w:szCs w:val="32"/>
        </w:rPr>
      </w:pPr>
      <w:r w:rsidRPr="000D2B0A">
        <w:rPr>
          <w:noProof/>
          <w:sz w:val="32"/>
          <w:szCs w:val="32"/>
        </w:rPr>
        <w:drawing>
          <wp:inline distT="0" distB="0" distL="0" distR="0" wp14:anchorId="164B4755" wp14:editId="60FC46F8">
            <wp:extent cx="2286000" cy="10320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0858" cy="1038734"/>
                    </a:xfrm>
                    <a:prstGeom prst="rect">
                      <a:avLst/>
                    </a:prstGeom>
                    <a:noFill/>
                    <a:ln>
                      <a:noFill/>
                    </a:ln>
                  </pic:spPr>
                </pic:pic>
              </a:graphicData>
            </a:graphic>
          </wp:inline>
        </w:drawing>
      </w:r>
    </w:p>
    <w:p w14:paraId="464222F2" w14:textId="77777777" w:rsidR="005A52FA" w:rsidRPr="00612EF1" w:rsidRDefault="005A52FA">
      <w:pPr>
        <w:rPr>
          <w:noProof/>
          <w:sz w:val="20"/>
          <w:szCs w:val="20"/>
        </w:rPr>
      </w:pPr>
    </w:p>
    <w:p w14:paraId="2366E0FE" w14:textId="2AEEC1DB" w:rsidR="005A52FA" w:rsidRDefault="005A52FA" w:rsidP="00F95CE8">
      <w:pPr>
        <w:jc w:val="center"/>
        <w:rPr>
          <w:rFonts w:ascii="Century Gothic" w:hAnsi="Century Gothic" w:cs="Apple Chancery"/>
          <w:noProof/>
          <w:sz w:val="52"/>
          <w:szCs w:val="52"/>
        </w:rPr>
      </w:pPr>
      <w:r w:rsidRPr="006C5A48">
        <w:rPr>
          <w:rFonts w:ascii="Century Gothic" w:hAnsi="Century Gothic" w:cs="Apple Chancery"/>
          <w:b/>
          <w:noProof/>
          <w:sz w:val="52"/>
          <w:szCs w:val="52"/>
        </w:rPr>
        <w:t xml:space="preserve">Newsletter </w:t>
      </w:r>
      <w:r w:rsidRPr="006C5A48">
        <w:rPr>
          <w:rFonts w:ascii="Century Gothic" w:hAnsi="Century Gothic" w:cs="Apple Chancery"/>
          <w:noProof/>
          <w:sz w:val="52"/>
          <w:szCs w:val="52"/>
        </w:rPr>
        <w:t>–</w:t>
      </w:r>
      <w:r w:rsidR="00C07FF4">
        <w:rPr>
          <w:rFonts w:ascii="Century Gothic" w:hAnsi="Century Gothic" w:cs="Apple Chancery"/>
          <w:noProof/>
          <w:sz w:val="52"/>
          <w:szCs w:val="52"/>
        </w:rPr>
        <w:t xml:space="preserve"> </w:t>
      </w:r>
      <w:r w:rsidR="00276CFF">
        <w:rPr>
          <w:rFonts w:ascii="Century Gothic" w:hAnsi="Century Gothic" w:cs="Apple Chancery"/>
          <w:noProof/>
          <w:sz w:val="52"/>
          <w:szCs w:val="52"/>
        </w:rPr>
        <w:t>Novem</w:t>
      </w:r>
      <w:r w:rsidR="00F431DC">
        <w:rPr>
          <w:rFonts w:ascii="Century Gothic" w:hAnsi="Century Gothic" w:cs="Apple Chancery"/>
          <w:noProof/>
          <w:sz w:val="52"/>
          <w:szCs w:val="52"/>
        </w:rPr>
        <w:t>ber</w:t>
      </w:r>
      <w:r w:rsidR="006C5A48" w:rsidRPr="006C5A48">
        <w:rPr>
          <w:rFonts w:ascii="Century Gothic" w:hAnsi="Century Gothic" w:cs="Apple Chancery"/>
          <w:noProof/>
          <w:sz w:val="52"/>
          <w:szCs w:val="52"/>
        </w:rPr>
        <w:t xml:space="preserve"> 202</w:t>
      </w:r>
      <w:r w:rsidR="004A061F">
        <w:rPr>
          <w:rFonts w:ascii="Century Gothic" w:hAnsi="Century Gothic" w:cs="Apple Chancery"/>
          <w:noProof/>
          <w:sz w:val="52"/>
          <w:szCs w:val="52"/>
        </w:rPr>
        <w:t>4</w:t>
      </w:r>
    </w:p>
    <w:p w14:paraId="2EC5C5E0" w14:textId="77777777" w:rsidR="00306B9A" w:rsidRPr="009B6ED2" w:rsidRDefault="00306B9A" w:rsidP="00F95CE8">
      <w:pPr>
        <w:jc w:val="center"/>
        <w:rPr>
          <w:rFonts w:ascii="Apple Chancery" w:hAnsi="Apple Chancery" w:cs="Apple Chancery"/>
          <w:noProof/>
          <w:sz w:val="16"/>
          <w:szCs w:val="16"/>
        </w:rPr>
      </w:pPr>
    </w:p>
    <w:p w14:paraId="3CD22C71" w14:textId="6D7B6C0E" w:rsidR="005A52FA" w:rsidRDefault="00044755" w:rsidP="00C00223">
      <w:pPr>
        <w:pBdr>
          <w:top w:val="single" w:sz="8" w:space="1" w:color="000090"/>
          <w:left w:val="single" w:sz="8" w:space="4" w:color="000090"/>
          <w:bottom w:val="single" w:sz="8" w:space="1" w:color="000090"/>
          <w:right w:val="single" w:sz="8" w:space="4" w:color="000090"/>
        </w:pBdr>
        <w:rPr>
          <w:b/>
          <w:noProof/>
        </w:rPr>
      </w:pPr>
      <w:r>
        <w:rPr>
          <w:b/>
          <w:noProof/>
        </w:rPr>
        <w:t xml:space="preserve">St John’s House in </w:t>
      </w:r>
      <w:r w:rsidR="00276CFF">
        <w:rPr>
          <w:b/>
          <w:noProof/>
        </w:rPr>
        <w:t>November</w:t>
      </w:r>
    </w:p>
    <w:p w14:paraId="3ED2353E" w14:textId="77777777" w:rsidR="00A16B5A" w:rsidRDefault="00A16B5A" w:rsidP="00C00223">
      <w:pPr>
        <w:pBdr>
          <w:top w:val="single" w:sz="8" w:space="1" w:color="000090"/>
          <w:left w:val="single" w:sz="8" w:space="4" w:color="000090"/>
          <w:bottom w:val="single" w:sz="8" w:space="1" w:color="000090"/>
          <w:right w:val="single" w:sz="8" w:space="4" w:color="000090"/>
        </w:pBdr>
        <w:rPr>
          <w:b/>
          <w:noProof/>
        </w:rPr>
      </w:pPr>
    </w:p>
    <w:p w14:paraId="1979385D" w14:textId="769D50F4" w:rsidR="007D0318" w:rsidRDefault="00276CFF" w:rsidP="00873733">
      <w:pPr>
        <w:pBdr>
          <w:top w:val="single" w:sz="8" w:space="1" w:color="000090"/>
          <w:left w:val="single" w:sz="8" w:space="4" w:color="000090"/>
          <w:bottom w:val="single" w:sz="8" w:space="1" w:color="000090"/>
          <w:right w:val="single" w:sz="8" w:space="4" w:color="000090"/>
        </w:pBdr>
        <w:jc w:val="both"/>
        <w:rPr>
          <w:noProof/>
        </w:rPr>
      </w:pPr>
      <w:r>
        <w:rPr>
          <w:noProof/>
        </w:rPr>
        <w:t>October went well with Contraband coming along with their medieval</w:t>
      </w:r>
      <w:r w:rsidR="000F3A0A">
        <w:rPr>
          <w:noProof/>
        </w:rPr>
        <w:t xml:space="preserve"> </w:t>
      </w:r>
      <w:r>
        <w:rPr>
          <w:noProof/>
        </w:rPr>
        <w:t xml:space="preserve">instruments to bring the house alive with period music and Debra John with her evening of ghostly tales in the atmospheric setting of </w:t>
      </w:r>
      <w:r w:rsidR="009B6ED2">
        <w:rPr>
          <w:noProof/>
        </w:rPr>
        <w:t xml:space="preserve">the Great Hall of </w:t>
      </w:r>
      <w:r>
        <w:rPr>
          <w:noProof/>
        </w:rPr>
        <w:t>St John’s House</w:t>
      </w:r>
      <w:r w:rsidR="000F3A0A">
        <w:rPr>
          <w:noProof/>
        </w:rPr>
        <w:t>.</w:t>
      </w:r>
    </w:p>
    <w:p w14:paraId="6EC4940B" w14:textId="77777777" w:rsidR="009E74D8" w:rsidRPr="009B6ED2" w:rsidRDefault="009E74D8" w:rsidP="00873733">
      <w:pPr>
        <w:pBdr>
          <w:top w:val="single" w:sz="8" w:space="1" w:color="000090"/>
          <w:left w:val="single" w:sz="8" w:space="4" w:color="000090"/>
          <w:bottom w:val="single" w:sz="8" w:space="1" w:color="000090"/>
          <w:right w:val="single" w:sz="8" w:space="4" w:color="000090"/>
        </w:pBdr>
        <w:jc w:val="both"/>
        <w:rPr>
          <w:noProof/>
          <w:sz w:val="16"/>
          <w:szCs w:val="16"/>
        </w:rPr>
      </w:pPr>
    </w:p>
    <w:p w14:paraId="3D288ED7" w14:textId="296EB39E" w:rsidR="00276CFF" w:rsidRDefault="00276CFF" w:rsidP="00873733">
      <w:pPr>
        <w:pBdr>
          <w:top w:val="single" w:sz="8" w:space="1" w:color="000090"/>
          <w:left w:val="single" w:sz="8" w:space="4" w:color="000090"/>
          <w:bottom w:val="single" w:sz="8" w:space="1" w:color="000090"/>
          <w:right w:val="single" w:sz="8" w:space="4" w:color="000090"/>
        </w:pBdr>
        <w:jc w:val="both"/>
        <w:rPr>
          <w:noProof/>
        </w:rPr>
      </w:pPr>
      <w:r>
        <w:rPr>
          <w:noProof/>
        </w:rPr>
        <w:t xml:space="preserve">For our next open day on 10/11, Remembrance Sunday,  the house will have a more serious feel as we remember those who gave their lives for our freedom. </w:t>
      </w:r>
    </w:p>
    <w:p w14:paraId="013B708B" w14:textId="77777777" w:rsidR="00B83AB2" w:rsidRDefault="00276CFF" w:rsidP="00873733">
      <w:pPr>
        <w:pBdr>
          <w:top w:val="single" w:sz="8" w:space="1" w:color="000090"/>
          <w:left w:val="single" w:sz="8" w:space="4" w:color="000090"/>
          <w:bottom w:val="single" w:sz="8" w:space="1" w:color="000090"/>
          <w:right w:val="single" w:sz="8" w:space="4" w:color="000090"/>
        </w:pBdr>
        <w:jc w:val="both"/>
        <w:rPr>
          <w:noProof/>
        </w:rPr>
      </w:pPr>
      <w:r>
        <w:rPr>
          <w:noProof/>
        </w:rPr>
        <w:t xml:space="preserve">That will also be the last chance to see our current exhibition – </w:t>
      </w:r>
      <w:r w:rsidRPr="009B6ED2">
        <w:rPr>
          <w:i/>
          <w:noProof/>
        </w:rPr>
        <w:t>Mapping Bridgend</w:t>
      </w:r>
      <w:r>
        <w:rPr>
          <w:noProof/>
        </w:rPr>
        <w:t xml:space="preserve">. </w:t>
      </w:r>
    </w:p>
    <w:p w14:paraId="2EC7B641" w14:textId="58272FC0" w:rsidR="00276CFF" w:rsidRDefault="00276CFF" w:rsidP="00873733">
      <w:pPr>
        <w:pBdr>
          <w:top w:val="single" w:sz="8" w:space="1" w:color="000090"/>
          <w:left w:val="single" w:sz="8" w:space="4" w:color="000090"/>
          <w:bottom w:val="single" w:sz="8" w:space="1" w:color="000090"/>
          <w:right w:val="single" w:sz="8" w:space="4" w:color="000090"/>
        </w:pBdr>
        <w:jc w:val="both"/>
        <w:rPr>
          <w:noProof/>
        </w:rPr>
      </w:pPr>
      <w:r>
        <w:rPr>
          <w:noProof/>
        </w:rPr>
        <w:t>Then for the Saturday open day on 30/11 we will embrace the start of Christmas.  Our new exhibition will, appropriately</w:t>
      </w:r>
      <w:r w:rsidR="002C29A7">
        <w:rPr>
          <w:noProof/>
        </w:rPr>
        <w:t>,</w:t>
      </w:r>
      <w:r>
        <w:rPr>
          <w:noProof/>
        </w:rPr>
        <w:t xml:space="preserve"> </w:t>
      </w:r>
      <w:r w:rsidR="002C29A7">
        <w:rPr>
          <w:noProof/>
        </w:rPr>
        <w:t>feature</w:t>
      </w:r>
      <w:r>
        <w:rPr>
          <w:noProof/>
        </w:rPr>
        <w:t xml:space="preserve"> Nativity scenes. Our wreath making session and our candlelight tour evenings have already sold out but</w:t>
      </w:r>
      <w:r w:rsidR="00B83AB2">
        <w:rPr>
          <w:noProof/>
        </w:rPr>
        <w:t>.</w:t>
      </w:r>
    </w:p>
    <w:p w14:paraId="3F5EADF7" w14:textId="3045CFA3" w:rsidR="008A1D9A" w:rsidRDefault="009B6ED2" w:rsidP="009B6ED2">
      <w:pPr>
        <w:pBdr>
          <w:top w:val="single" w:sz="8" w:space="1" w:color="000090"/>
          <w:left w:val="single" w:sz="8" w:space="4" w:color="000090"/>
          <w:bottom w:val="single" w:sz="8" w:space="1" w:color="000090"/>
          <w:right w:val="single" w:sz="8" w:space="4" w:color="000090"/>
        </w:pBdr>
        <w:jc w:val="both"/>
        <w:rPr>
          <w:noProof/>
        </w:rPr>
      </w:pPr>
      <w:bookmarkStart w:id="0" w:name="_GoBack"/>
      <w:bookmarkEnd w:id="0"/>
      <w:r>
        <w:rPr>
          <w:noProof/>
        </w:rPr>
        <w:t xml:space="preserve">We </w:t>
      </w:r>
      <w:r w:rsidR="00B83AB2">
        <w:rPr>
          <w:noProof/>
        </w:rPr>
        <w:t xml:space="preserve">will be  talking to </w:t>
      </w:r>
      <w:r>
        <w:rPr>
          <w:noProof/>
        </w:rPr>
        <w:t xml:space="preserve">the </w:t>
      </w:r>
      <w:r w:rsidR="00B83AB2">
        <w:rPr>
          <w:noProof/>
        </w:rPr>
        <w:t xml:space="preserve">outdoor </w:t>
      </w:r>
      <w:r>
        <w:rPr>
          <w:noProof/>
        </w:rPr>
        <w:t xml:space="preserve">bowls club about the date of the December quiz as they have a programme of </w:t>
      </w:r>
      <w:r w:rsidR="00B83AB2">
        <w:rPr>
          <w:noProof/>
        </w:rPr>
        <w:t xml:space="preserve">Christmas </w:t>
      </w:r>
      <w:r>
        <w:rPr>
          <w:noProof/>
        </w:rPr>
        <w:t>events, but we will let you know the date in good time!</w:t>
      </w:r>
    </w:p>
    <w:p w14:paraId="2301C8A6" w14:textId="77777777" w:rsidR="009F6872" w:rsidRDefault="009F6872" w:rsidP="009B6ED2">
      <w:pPr>
        <w:pBdr>
          <w:top w:val="single" w:sz="8" w:space="1" w:color="000090"/>
          <w:left w:val="single" w:sz="8" w:space="4" w:color="000090"/>
          <w:bottom w:val="single" w:sz="8" w:space="1" w:color="000090"/>
          <w:right w:val="single" w:sz="8" w:space="4" w:color="000090"/>
        </w:pBdr>
        <w:jc w:val="both"/>
        <w:rPr>
          <w:noProof/>
        </w:rPr>
      </w:pPr>
    </w:p>
    <w:p w14:paraId="59472647" w14:textId="77777777" w:rsidR="003346EF" w:rsidRDefault="003346EF" w:rsidP="008C76CF">
      <w:pPr>
        <w:rPr>
          <w:sz w:val="20"/>
          <w:szCs w:val="20"/>
        </w:rPr>
      </w:pPr>
    </w:p>
    <w:p w14:paraId="3BEB62CA" w14:textId="77777777" w:rsidR="000F3A0A" w:rsidRDefault="000F3A0A" w:rsidP="007A40B0">
      <w:pPr>
        <w:jc w:val="center"/>
        <w:rPr>
          <w:sz w:val="20"/>
          <w:szCs w:val="20"/>
        </w:rPr>
      </w:pPr>
      <w:r>
        <w:rPr>
          <w:noProof/>
          <w:sz w:val="20"/>
          <w:szCs w:val="20"/>
        </w:rPr>
        <w:drawing>
          <wp:inline distT="0" distB="0" distL="0" distR="0" wp14:anchorId="771C6FDE" wp14:editId="6326653D">
            <wp:extent cx="3130973" cy="1647880"/>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180" cy="1648515"/>
                    </a:xfrm>
                    <a:prstGeom prst="rect">
                      <a:avLst/>
                    </a:prstGeom>
                    <a:noFill/>
                    <a:ln>
                      <a:noFill/>
                    </a:ln>
                  </pic:spPr>
                </pic:pic>
              </a:graphicData>
            </a:graphic>
          </wp:inline>
        </w:drawing>
      </w:r>
      <w:r w:rsidR="004F42B0" w:rsidRPr="007A40B0">
        <w:rPr>
          <w:sz w:val="20"/>
          <w:szCs w:val="20"/>
        </w:rPr>
        <w:t xml:space="preserve"> </w:t>
      </w:r>
      <w:r w:rsidR="00F75902" w:rsidRPr="007A40B0">
        <w:rPr>
          <w:sz w:val="20"/>
          <w:szCs w:val="20"/>
        </w:rPr>
        <w:t xml:space="preserve">   </w:t>
      </w:r>
      <w:r w:rsidR="004F42B0" w:rsidRPr="007A40B0">
        <w:rPr>
          <w:sz w:val="20"/>
          <w:szCs w:val="20"/>
        </w:rPr>
        <w:t xml:space="preserve">   </w:t>
      </w:r>
      <w:r w:rsidR="00F75902" w:rsidRPr="007A40B0">
        <w:rPr>
          <w:sz w:val="20"/>
          <w:szCs w:val="20"/>
        </w:rPr>
        <w:t xml:space="preserve">    </w:t>
      </w:r>
    </w:p>
    <w:p w14:paraId="7FF038AB" w14:textId="5039BDA4" w:rsidR="00A16B5A" w:rsidRPr="007A40B0" w:rsidRDefault="00F75902" w:rsidP="007A40B0">
      <w:pPr>
        <w:jc w:val="center"/>
        <w:rPr>
          <w:sz w:val="20"/>
          <w:szCs w:val="20"/>
        </w:rPr>
      </w:pPr>
      <w:r w:rsidRPr="007A40B0">
        <w:rPr>
          <w:sz w:val="20"/>
          <w:szCs w:val="20"/>
        </w:rPr>
        <w:t xml:space="preserve"> </w:t>
      </w:r>
      <w:r w:rsidR="007A40B0" w:rsidRPr="007A40B0">
        <w:rPr>
          <w:sz w:val="20"/>
          <w:szCs w:val="20"/>
        </w:rPr>
        <w:t xml:space="preserve"> </w:t>
      </w:r>
    </w:p>
    <w:p w14:paraId="7ECC7092" w14:textId="77777777" w:rsidR="00B55457" w:rsidRPr="00D76EE8" w:rsidRDefault="00B55457" w:rsidP="00A16B5A">
      <w:pPr>
        <w:pBdr>
          <w:top w:val="single" w:sz="8" w:space="1" w:color="000090"/>
          <w:left w:val="single" w:sz="8" w:space="4" w:color="000090"/>
          <w:bottom w:val="single" w:sz="8" w:space="1" w:color="000090"/>
          <w:right w:val="single" w:sz="8" w:space="4" w:color="000090"/>
        </w:pBdr>
        <w:jc w:val="center"/>
        <w:rPr>
          <w:b/>
          <w:noProof/>
          <w:sz w:val="28"/>
          <w:szCs w:val="28"/>
        </w:rPr>
      </w:pPr>
      <w:r w:rsidRPr="00D76EE8">
        <w:rPr>
          <w:b/>
          <w:noProof/>
          <w:sz w:val="28"/>
          <w:szCs w:val="28"/>
        </w:rPr>
        <w:t>Dates for your diary</w:t>
      </w:r>
    </w:p>
    <w:p w14:paraId="0407894E" w14:textId="77777777" w:rsidR="00B55457" w:rsidRDefault="00B55457" w:rsidP="00A16B5A">
      <w:pPr>
        <w:pBdr>
          <w:top w:val="single" w:sz="8" w:space="1" w:color="000090"/>
          <w:left w:val="single" w:sz="8" w:space="4" w:color="000090"/>
          <w:bottom w:val="single" w:sz="8" w:space="1" w:color="000090"/>
          <w:right w:val="single" w:sz="8" w:space="4" w:color="000090"/>
        </w:pBdr>
        <w:jc w:val="center"/>
        <w:rPr>
          <w:noProof/>
        </w:rPr>
      </w:pPr>
    </w:p>
    <w:p w14:paraId="0A0DFE0C" w14:textId="436D1880" w:rsidR="0044659C" w:rsidRDefault="00B55457" w:rsidP="00A16B5A">
      <w:pPr>
        <w:pBdr>
          <w:top w:val="single" w:sz="8" w:space="1" w:color="000090"/>
          <w:left w:val="single" w:sz="8" w:space="4" w:color="000090"/>
          <w:bottom w:val="single" w:sz="8" w:space="1" w:color="000090"/>
          <w:right w:val="single" w:sz="8" w:space="4" w:color="000090"/>
        </w:pBdr>
        <w:rPr>
          <w:noProof/>
        </w:rPr>
      </w:pPr>
      <w:r w:rsidRPr="00F7404F">
        <w:rPr>
          <w:b/>
          <w:noProof/>
        </w:rPr>
        <w:t>Next open days</w:t>
      </w:r>
      <w:r w:rsidR="00F7404F">
        <w:rPr>
          <w:noProof/>
        </w:rPr>
        <w:tab/>
      </w:r>
      <w:r w:rsidR="00F7404F">
        <w:rPr>
          <w:noProof/>
        </w:rPr>
        <w:tab/>
      </w:r>
      <w:r w:rsidR="0044659C">
        <w:rPr>
          <w:noProof/>
        </w:rPr>
        <w:t>Sunday</w:t>
      </w:r>
      <w:r w:rsidR="0044659C">
        <w:rPr>
          <w:noProof/>
        </w:rPr>
        <w:tab/>
      </w:r>
      <w:r w:rsidR="006F7F72">
        <w:rPr>
          <w:noProof/>
        </w:rPr>
        <w:t>10</w:t>
      </w:r>
      <w:r w:rsidR="009E74D8">
        <w:rPr>
          <w:noProof/>
          <w:vertAlign w:val="superscript"/>
        </w:rPr>
        <w:t>t</w:t>
      </w:r>
      <w:r w:rsidR="00C33F5B" w:rsidRPr="00C33F5B">
        <w:rPr>
          <w:noProof/>
          <w:vertAlign w:val="superscript"/>
        </w:rPr>
        <w:t>h</w:t>
      </w:r>
      <w:r w:rsidR="009E74D8">
        <w:rPr>
          <w:noProof/>
        </w:rPr>
        <w:t xml:space="preserve"> November  </w:t>
      </w:r>
      <w:r w:rsidR="00C33F5B">
        <w:rPr>
          <w:noProof/>
        </w:rPr>
        <w:t>2024 11am–3pm</w:t>
      </w:r>
    </w:p>
    <w:p w14:paraId="45FBA072" w14:textId="10233DB8" w:rsidR="00C33F5B" w:rsidRDefault="0044659C" w:rsidP="00A16B5A">
      <w:pPr>
        <w:pBdr>
          <w:top w:val="single" w:sz="8" w:space="1" w:color="000090"/>
          <w:left w:val="single" w:sz="8" w:space="4" w:color="000090"/>
          <w:bottom w:val="single" w:sz="8" w:space="1" w:color="000090"/>
          <w:right w:val="single" w:sz="8" w:space="4" w:color="000090"/>
        </w:pBdr>
        <w:rPr>
          <w:noProof/>
        </w:rPr>
      </w:pPr>
      <w:r>
        <w:rPr>
          <w:b/>
          <w:noProof/>
        </w:rPr>
        <w:t xml:space="preserve"> </w:t>
      </w:r>
      <w:r w:rsidR="00C33F5B">
        <w:rPr>
          <w:b/>
          <w:noProof/>
        </w:rPr>
        <w:tab/>
      </w:r>
      <w:r w:rsidR="00C33F5B">
        <w:rPr>
          <w:b/>
          <w:noProof/>
        </w:rPr>
        <w:tab/>
      </w:r>
      <w:r w:rsidR="00C33F5B">
        <w:rPr>
          <w:b/>
          <w:noProof/>
        </w:rPr>
        <w:tab/>
      </w:r>
      <w:r w:rsidR="00C33F5B">
        <w:rPr>
          <w:b/>
          <w:noProof/>
        </w:rPr>
        <w:tab/>
      </w:r>
      <w:r w:rsidR="009E74D8">
        <w:rPr>
          <w:noProof/>
        </w:rPr>
        <w:t>Saturday</w:t>
      </w:r>
      <w:r w:rsidR="009E74D8">
        <w:rPr>
          <w:noProof/>
        </w:rPr>
        <w:tab/>
        <w:t>30</w:t>
      </w:r>
      <w:r w:rsidR="00C33F5B" w:rsidRPr="00C33F5B">
        <w:rPr>
          <w:noProof/>
          <w:vertAlign w:val="superscript"/>
        </w:rPr>
        <w:t>th</w:t>
      </w:r>
      <w:r w:rsidR="009E74D8">
        <w:rPr>
          <w:noProof/>
        </w:rPr>
        <w:t xml:space="preserve"> November  </w:t>
      </w:r>
      <w:r w:rsidR="00C33F5B">
        <w:rPr>
          <w:noProof/>
        </w:rPr>
        <w:t>2024 11am-3pm</w:t>
      </w:r>
    </w:p>
    <w:p w14:paraId="4B51C31C" w14:textId="6C8EB058" w:rsidR="00276CFF" w:rsidRDefault="00276CFF"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Sunday</w:t>
      </w:r>
      <w:r>
        <w:rPr>
          <w:noProof/>
        </w:rPr>
        <w:tab/>
        <w:t xml:space="preserve"> 8</w:t>
      </w:r>
      <w:r w:rsidRPr="00276CFF">
        <w:rPr>
          <w:noProof/>
          <w:vertAlign w:val="superscript"/>
        </w:rPr>
        <w:t>th</w:t>
      </w:r>
      <w:r>
        <w:rPr>
          <w:noProof/>
        </w:rPr>
        <w:t xml:space="preserve">  December  2024 11am-3pm</w:t>
      </w:r>
    </w:p>
    <w:p w14:paraId="5A6A7765" w14:textId="63DF4494" w:rsidR="000F3A0A" w:rsidRDefault="000F3A0A"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Saturday</w:t>
      </w:r>
      <w:r>
        <w:rPr>
          <w:noProof/>
        </w:rPr>
        <w:tab/>
        <w:t>14</w:t>
      </w:r>
      <w:r w:rsidRPr="000F3A0A">
        <w:rPr>
          <w:noProof/>
          <w:vertAlign w:val="superscript"/>
        </w:rPr>
        <w:t>th</w:t>
      </w:r>
      <w:r>
        <w:rPr>
          <w:noProof/>
        </w:rPr>
        <w:t xml:space="preserve"> December  2024 11am-3pm </w:t>
      </w:r>
    </w:p>
    <w:p w14:paraId="1E0E09A3" w14:textId="77777777" w:rsidR="009E74D8" w:rsidRDefault="009E74D8" w:rsidP="00A16B5A">
      <w:pPr>
        <w:pBdr>
          <w:top w:val="single" w:sz="8" w:space="1" w:color="000090"/>
          <w:left w:val="single" w:sz="8" w:space="4" w:color="000090"/>
          <w:bottom w:val="single" w:sz="8" w:space="1" w:color="000090"/>
          <w:right w:val="single" w:sz="8" w:space="4" w:color="000090"/>
        </w:pBdr>
        <w:rPr>
          <w:b/>
          <w:noProof/>
        </w:rPr>
      </w:pPr>
    </w:p>
    <w:p w14:paraId="138AE562" w14:textId="7BC64FA0" w:rsidR="007A40B0" w:rsidRDefault="00B55457" w:rsidP="00A16B5A">
      <w:pPr>
        <w:pBdr>
          <w:top w:val="single" w:sz="8" w:space="1" w:color="000090"/>
          <w:left w:val="single" w:sz="8" w:space="4" w:color="000090"/>
          <w:bottom w:val="single" w:sz="8" w:space="1" w:color="000090"/>
          <w:right w:val="single" w:sz="8" w:space="4" w:color="000090"/>
        </w:pBdr>
        <w:rPr>
          <w:noProof/>
        </w:rPr>
      </w:pPr>
      <w:r w:rsidRPr="00F7404F">
        <w:rPr>
          <w:b/>
          <w:noProof/>
        </w:rPr>
        <w:t>Next two quiz dates</w:t>
      </w:r>
      <w:r w:rsidR="00227956">
        <w:rPr>
          <w:noProof/>
        </w:rPr>
        <w:tab/>
      </w:r>
      <w:r w:rsidR="0044659C">
        <w:rPr>
          <w:noProof/>
        </w:rPr>
        <w:t>Friday</w:t>
      </w:r>
      <w:r w:rsidR="0044659C">
        <w:rPr>
          <w:noProof/>
        </w:rPr>
        <w:tab/>
      </w:r>
      <w:r w:rsidR="0044659C">
        <w:rPr>
          <w:noProof/>
        </w:rPr>
        <w:tab/>
      </w:r>
      <w:r w:rsidR="009E74D8">
        <w:rPr>
          <w:noProof/>
        </w:rPr>
        <w:t>15</w:t>
      </w:r>
      <w:r w:rsidR="00C33F5B" w:rsidRPr="00C33F5B">
        <w:rPr>
          <w:noProof/>
          <w:vertAlign w:val="superscript"/>
        </w:rPr>
        <w:t>th</w:t>
      </w:r>
      <w:r w:rsidR="009E74D8">
        <w:rPr>
          <w:noProof/>
        </w:rPr>
        <w:t xml:space="preserve"> November  </w:t>
      </w:r>
      <w:r w:rsidR="00C33F5B">
        <w:rPr>
          <w:noProof/>
        </w:rPr>
        <w:t>2024  7.30pm</w:t>
      </w:r>
    </w:p>
    <w:p w14:paraId="01E99CFF" w14:textId="19D87BDC" w:rsidR="000F3A0A" w:rsidRDefault="000F3A0A"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 xml:space="preserve">December  </w:t>
      </w:r>
      <w:r w:rsidR="009B6ED2">
        <w:rPr>
          <w:noProof/>
        </w:rPr>
        <w:tab/>
        <w:t>to be confirmed</w:t>
      </w:r>
    </w:p>
    <w:p w14:paraId="5FC72DDC" w14:textId="77777777" w:rsidR="00764A44" w:rsidRDefault="00764A44" w:rsidP="00A16B5A">
      <w:pPr>
        <w:pBdr>
          <w:top w:val="single" w:sz="8" w:space="1" w:color="000090"/>
          <w:left w:val="single" w:sz="8" w:space="4" w:color="000090"/>
          <w:bottom w:val="single" w:sz="8" w:space="1" w:color="000090"/>
          <w:right w:val="single" w:sz="8" w:space="4" w:color="000090"/>
        </w:pBdr>
        <w:rPr>
          <w:noProof/>
        </w:rPr>
      </w:pPr>
    </w:p>
    <w:p w14:paraId="03F72290" w14:textId="77777777" w:rsidR="00015052" w:rsidRDefault="00015052" w:rsidP="00A02F07">
      <w:pPr>
        <w:jc w:val="both"/>
        <w:rPr>
          <w:noProof/>
        </w:rPr>
      </w:pPr>
    </w:p>
    <w:p w14:paraId="43C5C05E" w14:textId="48F4B06A" w:rsidR="00335ABD" w:rsidRPr="00414D53" w:rsidRDefault="00A745BB" w:rsidP="00A02F07">
      <w:pPr>
        <w:jc w:val="both"/>
        <w:rPr>
          <w:b/>
          <w:noProof/>
        </w:rPr>
      </w:pPr>
      <w:r w:rsidRPr="00414D53">
        <w:rPr>
          <w:b/>
          <w:noProof/>
        </w:rPr>
        <w:t>Walter Coffin</w:t>
      </w:r>
      <w:r w:rsidR="002C29A7">
        <w:rPr>
          <w:b/>
          <w:noProof/>
        </w:rPr>
        <w:t xml:space="preserve"> 3</w:t>
      </w:r>
    </w:p>
    <w:p w14:paraId="60DA3D76" w14:textId="77777777" w:rsidR="00A745BB" w:rsidRDefault="00A745BB" w:rsidP="00A02F07">
      <w:pPr>
        <w:jc w:val="both"/>
        <w:rPr>
          <w:noProof/>
        </w:rPr>
      </w:pPr>
    </w:p>
    <w:p w14:paraId="6F5C1D60" w14:textId="16964322" w:rsidR="009F3D88" w:rsidRDefault="002C29A7" w:rsidP="00A02F07">
      <w:pPr>
        <w:jc w:val="both"/>
        <w:rPr>
          <w:noProof/>
        </w:rPr>
      </w:pPr>
      <w:r>
        <w:rPr>
          <w:noProof/>
        </w:rPr>
        <w:t>In the last newsletter we featured Walter Coffin the second, who lived in St John’s House in the late 1770s</w:t>
      </w:r>
      <w:r w:rsidR="0099273E">
        <w:rPr>
          <w:noProof/>
        </w:rPr>
        <w:t xml:space="preserve">. His </w:t>
      </w:r>
      <w:r w:rsidR="009B6ED2">
        <w:rPr>
          <w:noProof/>
        </w:rPr>
        <w:t>younger</w:t>
      </w:r>
      <w:r w:rsidR="0099273E">
        <w:rPr>
          <w:noProof/>
        </w:rPr>
        <w:t xml:space="preserve"> son, named W</w:t>
      </w:r>
      <w:r w:rsidR="009B6ED2">
        <w:rPr>
          <w:noProof/>
        </w:rPr>
        <w:t xml:space="preserve">alter Coffin </w:t>
      </w:r>
      <w:r w:rsidR="0099273E">
        <w:rPr>
          <w:noProof/>
        </w:rPr>
        <w:t>like his father and grandfather, was born in 1784. By this time his parents were living across the river in Nolton. When his father died in 1812 he moved with his mother and sisters to Cardiff. He had tired of the tannery business set up by his father and set about prospecting for coal on farmland which he had inherited in the Rhondda valley.</w:t>
      </w:r>
    </w:p>
    <w:p w14:paraId="44C15B32" w14:textId="4DC8553E" w:rsidR="0099273E" w:rsidRDefault="0099273E" w:rsidP="00A02F07">
      <w:pPr>
        <w:jc w:val="both"/>
        <w:rPr>
          <w:noProof/>
        </w:rPr>
      </w:pPr>
      <w:r>
        <w:rPr>
          <w:noProof/>
        </w:rPr>
        <w:t xml:space="preserve">He estabished </w:t>
      </w:r>
      <w:r w:rsidR="00764A44">
        <w:rPr>
          <w:noProof/>
        </w:rPr>
        <w:t>a very productive mine at Dinas</w:t>
      </w:r>
      <w:r>
        <w:rPr>
          <w:noProof/>
        </w:rPr>
        <w:t xml:space="preserve">, </w:t>
      </w:r>
      <w:r w:rsidR="00764A44">
        <w:rPr>
          <w:noProof/>
        </w:rPr>
        <w:t xml:space="preserve">producing what became known as ‘Coffin’s Coal’, </w:t>
      </w:r>
      <w:r>
        <w:rPr>
          <w:noProof/>
        </w:rPr>
        <w:t>together with housing and facilities for his workers. He called this new settlement Williamstown after his cousins the Williams family. (Caroline Elizabeth Williams has a blueplaque to commemorate her a few houses further down Newcastle Hill from St John’s House.)</w:t>
      </w:r>
    </w:p>
    <w:p w14:paraId="49B63D60" w14:textId="78B62A2D" w:rsidR="00764A44" w:rsidRDefault="0099273E" w:rsidP="00A02F07">
      <w:pPr>
        <w:jc w:val="both"/>
        <w:rPr>
          <w:noProof/>
        </w:rPr>
      </w:pPr>
      <w:r>
        <w:rPr>
          <w:noProof/>
        </w:rPr>
        <w:t xml:space="preserve">Having built up his mine he set about finding amarket for his coal because transport links were poor and </w:t>
      </w:r>
      <w:r w:rsidR="00764A44">
        <w:rPr>
          <w:noProof/>
        </w:rPr>
        <w:t>the need locally for coal was more than adequately met.  He first collaborated with other mine owners to use the canal system and then became involved with the promotion of the Taff Vale Railway, which opened in 1841 and  of which he was a director and later chairman.</w:t>
      </w:r>
    </w:p>
    <w:p w14:paraId="197B09B6" w14:textId="33F0DD52" w:rsidR="00764A44" w:rsidRPr="00764A44" w:rsidRDefault="00764A44" w:rsidP="00A02F07">
      <w:pPr>
        <w:jc w:val="both"/>
        <w:rPr>
          <w:noProof/>
        </w:rPr>
      </w:pPr>
      <w:r>
        <w:rPr>
          <w:noProof/>
        </w:rPr>
        <w:t>In 1852 he retired from business and stood, successfully, as Liberal MP for Cardiff. He didn’t stand for re-election in 1857 and bought a large house in London near Kensington Palace. He died in 1867</w:t>
      </w:r>
      <w:r w:rsidR="009B6ED2">
        <w:rPr>
          <w:noProof/>
        </w:rPr>
        <w:t xml:space="preserve">, leaving his considerable fortune to his Williams cousins, Caroline Elizabeth Williams and her 8 siblings, </w:t>
      </w:r>
      <w:r>
        <w:rPr>
          <w:noProof/>
        </w:rPr>
        <w:t xml:space="preserve"> and, as he and his siblings never married, the Coffin name died with him</w:t>
      </w:r>
    </w:p>
    <w:p w14:paraId="76AFB8DC" w14:textId="77777777" w:rsidR="00335ABD" w:rsidRDefault="00335ABD" w:rsidP="00A02F07">
      <w:pPr>
        <w:jc w:val="both"/>
        <w:rPr>
          <w:noProof/>
        </w:rPr>
      </w:pPr>
    </w:p>
    <w:p w14:paraId="3835B832" w14:textId="77777777" w:rsidR="00A02F07" w:rsidRDefault="00A02F07" w:rsidP="00873733">
      <w:pPr>
        <w:pBdr>
          <w:top w:val="single" w:sz="8" w:space="1" w:color="auto"/>
          <w:left w:val="single" w:sz="8" w:space="4" w:color="auto"/>
          <w:bottom w:val="single" w:sz="8" w:space="1" w:color="auto"/>
          <w:right w:val="single" w:sz="8" w:space="4" w:color="auto"/>
        </w:pBdr>
        <w:jc w:val="both"/>
        <w:rPr>
          <w:noProof/>
        </w:rPr>
      </w:pPr>
    </w:p>
    <w:p w14:paraId="5926EF4B" w14:textId="2A52576E" w:rsidR="00873733" w:rsidRPr="009B6ED2" w:rsidRDefault="003346EF" w:rsidP="00873733">
      <w:pPr>
        <w:pBdr>
          <w:top w:val="single" w:sz="8" w:space="1" w:color="auto"/>
          <w:left w:val="single" w:sz="8" w:space="4" w:color="auto"/>
          <w:bottom w:val="single" w:sz="8" w:space="1" w:color="auto"/>
          <w:right w:val="single" w:sz="8" w:space="4" w:color="auto"/>
        </w:pBdr>
        <w:jc w:val="both"/>
        <w:rPr>
          <w:i/>
          <w:noProof/>
        </w:rPr>
      </w:pPr>
      <w:r w:rsidRPr="009B6ED2">
        <w:rPr>
          <w:i/>
          <w:noProof/>
        </w:rPr>
        <w:t>Our</w:t>
      </w:r>
      <w:r w:rsidR="00137BF3" w:rsidRPr="009B6ED2">
        <w:rPr>
          <w:i/>
          <w:noProof/>
        </w:rPr>
        <w:t xml:space="preserve"> shop has all sorts of traditional gifts and mementos of St John’s House including love spoons</w:t>
      </w:r>
      <w:r w:rsidRPr="009B6ED2">
        <w:rPr>
          <w:i/>
          <w:noProof/>
        </w:rPr>
        <w:t xml:space="preserve">, </w:t>
      </w:r>
      <w:r w:rsidR="00A745BB" w:rsidRPr="009B6ED2">
        <w:rPr>
          <w:i/>
          <w:noProof/>
        </w:rPr>
        <w:t xml:space="preserve">wooden toys, </w:t>
      </w:r>
      <w:r w:rsidR="009B6ED2" w:rsidRPr="009B6ED2">
        <w:rPr>
          <w:i/>
          <w:noProof/>
        </w:rPr>
        <w:t>jewellery</w:t>
      </w:r>
      <w:r w:rsidR="00137BF3" w:rsidRPr="009B6ED2">
        <w:rPr>
          <w:i/>
          <w:noProof/>
        </w:rPr>
        <w:t xml:space="preserve"> and our own range</w:t>
      </w:r>
      <w:r w:rsidR="00764A44" w:rsidRPr="009B6ED2">
        <w:rPr>
          <w:i/>
          <w:noProof/>
        </w:rPr>
        <w:t xml:space="preserve"> of stationery</w:t>
      </w:r>
      <w:r w:rsidR="00137BF3" w:rsidRPr="009B6ED2">
        <w:rPr>
          <w:i/>
          <w:noProof/>
        </w:rPr>
        <w:t>.  We also have an extensive sele</w:t>
      </w:r>
      <w:r w:rsidR="0099273E" w:rsidRPr="009B6ED2">
        <w:rPr>
          <w:i/>
          <w:noProof/>
        </w:rPr>
        <w:t>c</w:t>
      </w:r>
      <w:r w:rsidR="00137BF3" w:rsidRPr="009B6ED2">
        <w:rPr>
          <w:i/>
          <w:noProof/>
        </w:rPr>
        <w:t xml:space="preserve">tion of secondhand books for sale so why not pop </w:t>
      </w:r>
      <w:r w:rsidRPr="009B6ED2">
        <w:rPr>
          <w:i/>
          <w:noProof/>
        </w:rPr>
        <w:t>in</w:t>
      </w:r>
      <w:r w:rsidR="00137BF3" w:rsidRPr="009B6ED2">
        <w:rPr>
          <w:i/>
          <w:noProof/>
        </w:rPr>
        <w:t xml:space="preserve"> and </w:t>
      </w:r>
      <w:r w:rsidR="00764A44" w:rsidRPr="009B6ED2">
        <w:rPr>
          <w:i/>
          <w:noProof/>
        </w:rPr>
        <w:t>fill your bookshelves!</w:t>
      </w:r>
    </w:p>
    <w:p w14:paraId="0B6EE437" w14:textId="77777777" w:rsidR="00A02F07" w:rsidRDefault="00A02F07" w:rsidP="00873733">
      <w:pPr>
        <w:pBdr>
          <w:top w:val="single" w:sz="8" w:space="1" w:color="auto"/>
          <w:left w:val="single" w:sz="8" w:space="4" w:color="auto"/>
          <w:bottom w:val="single" w:sz="8" w:space="1" w:color="auto"/>
          <w:right w:val="single" w:sz="8" w:space="4" w:color="auto"/>
        </w:pBdr>
        <w:jc w:val="both"/>
        <w:rPr>
          <w:noProof/>
        </w:rPr>
      </w:pPr>
    </w:p>
    <w:p w14:paraId="3887E41C" w14:textId="77777777" w:rsidR="00137BF3" w:rsidRPr="00345A38" w:rsidRDefault="00137BF3" w:rsidP="00345A38">
      <w:pPr>
        <w:rPr>
          <w:noProof/>
        </w:rPr>
      </w:pPr>
    </w:p>
    <w:p w14:paraId="4F00CCF5" w14:textId="11709AAF" w:rsidR="005251C5" w:rsidRDefault="003735B9" w:rsidP="00873733">
      <w:pPr>
        <w:jc w:val="center"/>
        <w:rPr>
          <w:noProof/>
        </w:rPr>
      </w:pPr>
      <w:r>
        <w:rPr>
          <w:noProof/>
        </w:rPr>
        <w:drawing>
          <wp:inline distT="0" distB="0" distL="0" distR="0" wp14:anchorId="3DA411D1" wp14:editId="6AE92B42">
            <wp:extent cx="1287145" cy="1974252"/>
            <wp:effectExtent l="0" t="0" r="8255"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773" cy="1976748"/>
                    </a:xfrm>
                    <a:prstGeom prst="rect">
                      <a:avLst/>
                    </a:prstGeom>
                    <a:noFill/>
                    <a:ln>
                      <a:noFill/>
                    </a:ln>
                  </pic:spPr>
                </pic:pic>
              </a:graphicData>
            </a:graphic>
          </wp:inline>
        </w:drawing>
      </w:r>
      <w:r w:rsidR="00873733">
        <w:rPr>
          <w:noProof/>
        </w:rPr>
        <w:t xml:space="preserve"> </w:t>
      </w:r>
      <w:r w:rsidR="00873733">
        <w:rPr>
          <w:noProof/>
        </w:rPr>
        <w:drawing>
          <wp:inline distT="0" distB="0" distL="0" distR="0" wp14:anchorId="27EAE62C" wp14:editId="798CDB1B">
            <wp:extent cx="2168948" cy="198897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647" cy="1991449"/>
                    </a:xfrm>
                    <a:prstGeom prst="rect">
                      <a:avLst/>
                    </a:prstGeom>
                    <a:noFill/>
                    <a:ln>
                      <a:noFill/>
                    </a:ln>
                  </pic:spPr>
                </pic:pic>
              </a:graphicData>
            </a:graphic>
          </wp:inline>
        </w:drawing>
      </w:r>
      <w:r w:rsidR="00873733">
        <w:rPr>
          <w:noProof/>
        </w:rPr>
        <w:t xml:space="preserve"> </w:t>
      </w:r>
      <w:r w:rsidR="00873733">
        <w:rPr>
          <w:noProof/>
        </w:rPr>
        <w:drawing>
          <wp:inline distT="0" distB="0" distL="0" distR="0" wp14:anchorId="467ABAFE" wp14:editId="6D648002">
            <wp:extent cx="1846368" cy="1990554"/>
            <wp:effectExtent l="0" t="0" r="82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1494" cy="1996080"/>
                    </a:xfrm>
                    <a:prstGeom prst="rect">
                      <a:avLst/>
                    </a:prstGeom>
                    <a:noFill/>
                    <a:ln>
                      <a:noFill/>
                    </a:ln>
                  </pic:spPr>
                </pic:pic>
              </a:graphicData>
            </a:graphic>
          </wp:inline>
        </w:drawing>
      </w:r>
    </w:p>
    <w:p w14:paraId="2C1F879B" w14:textId="4EFEE297" w:rsidR="002C40F6" w:rsidRDefault="00633A87" w:rsidP="00C00223">
      <w:pPr>
        <w:rPr>
          <w:noProof/>
        </w:rPr>
      </w:pPr>
      <w:r>
        <w:rPr>
          <w:noProof/>
        </w:rPr>
        <w:t xml:space="preserve">  </w:t>
      </w:r>
    </w:p>
    <w:p w14:paraId="7167074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St John’s House is a charity, our charity number is </w:t>
      </w:r>
      <w:r w:rsidR="00F7404F">
        <w:rPr>
          <w:noProof/>
        </w:rPr>
        <w:t>1147340</w:t>
      </w:r>
    </w:p>
    <w:p w14:paraId="188FC4D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Email:</w:t>
      </w:r>
      <w:r>
        <w:rPr>
          <w:noProof/>
        </w:rPr>
        <w:tab/>
      </w:r>
      <w:r>
        <w:rPr>
          <w:noProof/>
        </w:rPr>
        <w:tab/>
        <w:t xml:space="preserve"> </w:t>
      </w:r>
      <w:hyperlink r:id="rId11" w:history="1">
        <w:r w:rsidRPr="00BF65A8">
          <w:rPr>
            <w:rStyle w:val="Hyperlink"/>
            <w:noProof/>
          </w:rPr>
          <w:t>saintjohns@hotmail.co.uk</w:t>
        </w:r>
      </w:hyperlink>
    </w:p>
    <w:p w14:paraId="5E7FBBBB" w14:textId="77777777" w:rsidR="00C00223"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Website: </w:t>
      </w:r>
      <w:r>
        <w:rPr>
          <w:noProof/>
        </w:rPr>
        <w:tab/>
      </w:r>
      <w:hyperlink r:id="rId12" w:history="1">
        <w:r w:rsidR="00F7404F" w:rsidRPr="00FC7DC0">
          <w:rPr>
            <w:rStyle w:val="Hyperlink"/>
            <w:noProof/>
          </w:rPr>
          <w:t>https://stjohns-bridgend.org.uk</w:t>
        </w:r>
      </w:hyperlink>
    </w:p>
    <w:p w14:paraId="6551DB49" w14:textId="77777777" w:rsidR="00F7404F" w:rsidRDefault="00F7404F" w:rsidP="00F7404F">
      <w:pPr>
        <w:pBdr>
          <w:top w:val="single" w:sz="8" w:space="1" w:color="000090"/>
          <w:left w:val="single" w:sz="8" w:space="4" w:color="000090"/>
          <w:bottom w:val="single" w:sz="8" w:space="1" w:color="000090"/>
          <w:right w:val="single" w:sz="8" w:space="4" w:color="000090"/>
        </w:pBdr>
        <w:rPr>
          <w:noProof/>
        </w:rPr>
      </w:pPr>
      <w:r>
        <w:rPr>
          <w:noProof/>
        </w:rPr>
        <w:t>Facebook:</w:t>
      </w:r>
      <w:r>
        <w:rPr>
          <w:noProof/>
        </w:rPr>
        <w:tab/>
        <w:t>St John’s House Bridgend</w:t>
      </w:r>
    </w:p>
    <w:p w14:paraId="5C612813" w14:textId="4DEE178B" w:rsidR="005A52FA" w:rsidRPr="0053245A" w:rsidRDefault="00D76EE8" w:rsidP="0053245A">
      <w:pPr>
        <w:pBdr>
          <w:top w:val="single" w:sz="8" w:space="1" w:color="000090"/>
          <w:left w:val="single" w:sz="8" w:space="4" w:color="000090"/>
          <w:bottom w:val="single" w:sz="8" w:space="1" w:color="000090"/>
          <w:right w:val="single" w:sz="8" w:space="4" w:color="000090"/>
        </w:pBdr>
        <w:rPr>
          <w:noProof/>
        </w:rPr>
      </w:pPr>
      <w:r>
        <w:rPr>
          <w:noProof/>
        </w:rPr>
        <w:t>Address:</w:t>
      </w:r>
      <w:r>
        <w:rPr>
          <w:noProof/>
        </w:rPr>
        <w:tab/>
        <w:t>22 Newcastle Hill, Bridgend, CF31 4EY</w:t>
      </w:r>
    </w:p>
    <w:sectPr w:rsidR="005A52FA" w:rsidRPr="0053245A" w:rsidSect="00A02F07">
      <w:pgSz w:w="11900" w:h="16840"/>
      <w:pgMar w:top="1440" w:right="1644" w:bottom="1440" w:left="164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2FA"/>
    <w:rsid w:val="00015052"/>
    <w:rsid w:val="00033C6E"/>
    <w:rsid w:val="00034E2B"/>
    <w:rsid w:val="00044755"/>
    <w:rsid w:val="0006067D"/>
    <w:rsid w:val="000B1A3D"/>
    <w:rsid w:val="000B27C5"/>
    <w:rsid w:val="000C7388"/>
    <w:rsid w:val="000F3A0A"/>
    <w:rsid w:val="00120C75"/>
    <w:rsid w:val="00137BF3"/>
    <w:rsid w:val="00144C14"/>
    <w:rsid w:val="0018115E"/>
    <w:rsid w:val="001860B6"/>
    <w:rsid w:val="00193E34"/>
    <w:rsid w:val="001D7A31"/>
    <w:rsid w:val="00201D94"/>
    <w:rsid w:val="00203F9B"/>
    <w:rsid w:val="00227956"/>
    <w:rsid w:val="00230E89"/>
    <w:rsid w:val="00271465"/>
    <w:rsid w:val="00276CFF"/>
    <w:rsid w:val="002C29A7"/>
    <w:rsid w:val="002C40F6"/>
    <w:rsid w:val="002E1F90"/>
    <w:rsid w:val="00306B9A"/>
    <w:rsid w:val="00306F10"/>
    <w:rsid w:val="00320025"/>
    <w:rsid w:val="003346EF"/>
    <w:rsid w:val="00335ABD"/>
    <w:rsid w:val="00345A38"/>
    <w:rsid w:val="0036078B"/>
    <w:rsid w:val="003735B9"/>
    <w:rsid w:val="00395D5B"/>
    <w:rsid w:val="00397846"/>
    <w:rsid w:val="00413755"/>
    <w:rsid w:val="00414D53"/>
    <w:rsid w:val="004223E6"/>
    <w:rsid w:val="0043173C"/>
    <w:rsid w:val="0044659C"/>
    <w:rsid w:val="00457D0C"/>
    <w:rsid w:val="00470A5C"/>
    <w:rsid w:val="00481DB3"/>
    <w:rsid w:val="004A061F"/>
    <w:rsid w:val="004F42B0"/>
    <w:rsid w:val="00510F02"/>
    <w:rsid w:val="0052043A"/>
    <w:rsid w:val="005251C5"/>
    <w:rsid w:val="0053245A"/>
    <w:rsid w:val="005337C8"/>
    <w:rsid w:val="00536DF7"/>
    <w:rsid w:val="0057202F"/>
    <w:rsid w:val="00597E5F"/>
    <w:rsid w:val="005A4438"/>
    <w:rsid w:val="005A5156"/>
    <w:rsid w:val="005A52FA"/>
    <w:rsid w:val="005F3C5A"/>
    <w:rsid w:val="00612EF1"/>
    <w:rsid w:val="00633A87"/>
    <w:rsid w:val="006C5A48"/>
    <w:rsid w:val="006F7F72"/>
    <w:rsid w:val="00733FE7"/>
    <w:rsid w:val="00763189"/>
    <w:rsid w:val="00764A44"/>
    <w:rsid w:val="007A40B0"/>
    <w:rsid w:val="007A533B"/>
    <w:rsid w:val="007B06AF"/>
    <w:rsid w:val="007B595F"/>
    <w:rsid w:val="007C0BAD"/>
    <w:rsid w:val="007D0318"/>
    <w:rsid w:val="007D21B6"/>
    <w:rsid w:val="007F5A47"/>
    <w:rsid w:val="0081031A"/>
    <w:rsid w:val="00822CF7"/>
    <w:rsid w:val="00873733"/>
    <w:rsid w:val="008A1D9A"/>
    <w:rsid w:val="008A451F"/>
    <w:rsid w:val="008B7D5E"/>
    <w:rsid w:val="008C76CF"/>
    <w:rsid w:val="009018D6"/>
    <w:rsid w:val="00907894"/>
    <w:rsid w:val="009229C5"/>
    <w:rsid w:val="009333AA"/>
    <w:rsid w:val="0093540B"/>
    <w:rsid w:val="00941928"/>
    <w:rsid w:val="00943E0E"/>
    <w:rsid w:val="00954500"/>
    <w:rsid w:val="0099273E"/>
    <w:rsid w:val="009B11B6"/>
    <w:rsid w:val="009B2B0C"/>
    <w:rsid w:val="009B6ED2"/>
    <w:rsid w:val="009D7BF2"/>
    <w:rsid w:val="009E60A3"/>
    <w:rsid w:val="009E74D8"/>
    <w:rsid w:val="009F3D88"/>
    <w:rsid w:val="009F6872"/>
    <w:rsid w:val="009F77ED"/>
    <w:rsid w:val="00A02F07"/>
    <w:rsid w:val="00A16B5A"/>
    <w:rsid w:val="00A52ED5"/>
    <w:rsid w:val="00A7187A"/>
    <w:rsid w:val="00A745BB"/>
    <w:rsid w:val="00A804C3"/>
    <w:rsid w:val="00AC7F64"/>
    <w:rsid w:val="00AE598B"/>
    <w:rsid w:val="00B049AB"/>
    <w:rsid w:val="00B44597"/>
    <w:rsid w:val="00B4570C"/>
    <w:rsid w:val="00B46D2E"/>
    <w:rsid w:val="00B55457"/>
    <w:rsid w:val="00B601CF"/>
    <w:rsid w:val="00B83AB2"/>
    <w:rsid w:val="00B85B84"/>
    <w:rsid w:val="00BA4C32"/>
    <w:rsid w:val="00BC07B1"/>
    <w:rsid w:val="00BD32DF"/>
    <w:rsid w:val="00BF5F10"/>
    <w:rsid w:val="00C00223"/>
    <w:rsid w:val="00C07FF4"/>
    <w:rsid w:val="00C24015"/>
    <w:rsid w:val="00C269CC"/>
    <w:rsid w:val="00C27395"/>
    <w:rsid w:val="00C33F5B"/>
    <w:rsid w:val="00C42D75"/>
    <w:rsid w:val="00C62709"/>
    <w:rsid w:val="00C84343"/>
    <w:rsid w:val="00CA65C4"/>
    <w:rsid w:val="00D23447"/>
    <w:rsid w:val="00D30F46"/>
    <w:rsid w:val="00D33588"/>
    <w:rsid w:val="00D52A8D"/>
    <w:rsid w:val="00D63AFE"/>
    <w:rsid w:val="00D76EE8"/>
    <w:rsid w:val="00D9386D"/>
    <w:rsid w:val="00D9482E"/>
    <w:rsid w:val="00E61346"/>
    <w:rsid w:val="00E654D3"/>
    <w:rsid w:val="00E733F0"/>
    <w:rsid w:val="00E83356"/>
    <w:rsid w:val="00ED369C"/>
    <w:rsid w:val="00ED68CC"/>
    <w:rsid w:val="00F14D66"/>
    <w:rsid w:val="00F37F94"/>
    <w:rsid w:val="00F431DC"/>
    <w:rsid w:val="00F51391"/>
    <w:rsid w:val="00F7404F"/>
    <w:rsid w:val="00F75902"/>
    <w:rsid w:val="00F80818"/>
    <w:rsid w:val="00F83C4B"/>
    <w:rsid w:val="00F90090"/>
    <w:rsid w:val="00F95CE8"/>
    <w:rsid w:val="00FF0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760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character" w:styleId="FollowedHyperlink">
    <w:name w:val="FollowedHyperlink"/>
    <w:basedOn w:val="DefaultParagraphFont"/>
    <w:uiPriority w:val="99"/>
    <w:semiHidden/>
    <w:unhideWhenUsed/>
    <w:rsid w:val="00C6270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character" w:styleId="FollowedHyperlink">
    <w:name w:val="FollowedHyperlink"/>
    <w:basedOn w:val="DefaultParagraphFont"/>
    <w:uiPriority w:val="99"/>
    <w:semiHidden/>
    <w:unhideWhenUsed/>
    <w:rsid w:val="00C627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aintjohns@hotmail.co.uk" TargetMode="External"/><Relationship Id="rId12" Type="http://schemas.openxmlformats.org/officeDocument/2006/relationships/hyperlink" Target="https://stjohns-bridgend.org.uk"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D68B4-90FB-514B-954A-838A659D8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Pages>
  <Words>517</Words>
  <Characters>2953</Characters>
  <Application>Microsoft Macintosh Word</Application>
  <DocSecurity>0</DocSecurity>
  <Lines>24</Lines>
  <Paragraphs>6</Paragraphs>
  <ScaleCrop>false</ScaleCrop>
  <Company>TUGENDREICH</Company>
  <LinksUpToDate>false</LinksUpToDate>
  <CharactersWithSpaces>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PRICE</dc:creator>
  <cp:keywords/>
  <dc:description/>
  <cp:lastModifiedBy>IAN PRICE</cp:lastModifiedBy>
  <cp:revision>6</cp:revision>
  <cp:lastPrinted>2024-11-04T22:13:00Z</cp:lastPrinted>
  <dcterms:created xsi:type="dcterms:W3CDTF">2024-11-01T23:04:00Z</dcterms:created>
  <dcterms:modified xsi:type="dcterms:W3CDTF">2024-11-05T08:51:00Z</dcterms:modified>
</cp:coreProperties>
</file>