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77777777" w:rsidR="00FF05E4" w:rsidRDefault="00FF05E4">
      <w:pPr>
        <w:rPr>
          <w:noProof/>
          <w:sz w:val="32"/>
          <w:szCs w:val="32"/>
        </w:rPr>
      </w:pPr>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Pr="00612EF1" w:rsidRDefault="005A52FA">
      <w:pPr>
        <w:rPr>
          <w:noProof/>
          <w:sz w:val="20"/>
          <w:szCs w:val="20"/>
        </w:rPr>
      </w:pPr>
    </w:p>
    <w:p w14:paraId="2366E0FE" w14:textId="7AE3D8C3"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C07FF4">
        <w:rPr>
          <w:rFonts w:ascii="Century Gothic" w:hAnsi="Century Gothic" w:cs="Apple Chancery"/>
          <w:noProof/>
          <w:sz w:val="52"/>
          <w:szCs w:val="52"/>
        </w:rPr>
        <w:t xml:space="preserve"> </w:t>
      </w:r>
      <w:r w:rsidR="00A7187A">
        <w:rPr>
          <w:rFonts w:ascii="Century Gothic" w:hAnsi="Century Gothic" w:cs="Apple Chancery"/>
          <w:noProof/>
          <w:sz w:val="52"/>
          <w:szCs w:val="52"/>
        </w:rPr>
        <w:t>July</w:t>
      </w:r>
      <w:r w:rsidR="006C5A48" w:rsidRPr="006C5A48">
        <w:rPr>
          <w:rFonts w:ascii="Century Gothic" w:hAnsi="Century Gothic" w:cs="Apple Chancery"/>
          <w:noProof/>
          <w:sz w:val="52"/>
          <w:szCs w:val="52"/>
        </w:rPr>
        <w:t xml:space="preserve"> 202</w:t>
      </w:r>
      <w:r w:rsidR="004A061F">
        <w:rPr>
          <w:rFonts w:ascii="Century Gothic" w:hAnsi="Century Gothic" w:cs="Apple Chancery"/>
          <w:noProof/>
          <w:sz w:val="52"/>
          <w:szCs w:val="52"/>
        </w:rPr>
        <w:t>4</w:t>
      </w:r>
    </w:p>
    <w:p w14:paraId="2EC5C5E0" w14:textId="77777777" w:rsidR="00306B9A" w:rsidRPr="007A40B0" w:rsidRDefault="00306B9A" w:rsidP="00F95CE8">
      <w:pPr>
        <w:jc w:val="center"/>
        <w:rPr>
          <w:rFonts w:ascii="Apple Chancery" w:hAnsi="Apple Chancery" w:cs="Apple Chancery"/>
          <w:noProof/>
          <w:sz w:val="20"/>
          <w:szCs w:val="20"/>
        </w:rPr>
      </w:pPr>
    </w:p>
    <w:p w14:paraId="3CD22C71" w14:textId="1AA7B431" w:rsidR="005A52FA" w:rsidRDefault="00044755" w:rsidP="00C00223">
      <w:pPr>
        <w:pBdr>
          <w:top w:val="single" w:sz="8" w:space="1" w:color="000090"/>
          <w:left w:val="single" w:sz="8" w:space="4" w:color="000090"/>
          <w:bottom w:val="single" w:sz="8" w:space="1" w:color="000090"/>
          <w:right w:val="single" w:sz="8" w:space="4" w:color="000090"/>
        </w:pBdr>
        <w:rPr>
          <w:b/>
          <w:noProof/>
        </w:rPr>
      </w:pPr>
      <w:r>
        <w:rPr>
          <w:b/>
          <w:noProof/>
        </w:rPr>
        <w:t xml:space="preserve">St John’s House in </w:t>
      </w:r>
      <w:r w:rsidR="00A7187A">
        <w:rPr>
          <w:b/>
          <w:noProof/>
        </w:rPr>
        <w:t>July</w:t>
      </w:r>
    </w:p>
    <w:p w14:paraId="3ED2353E" w14:textId="77777777" w:rsidR="00A16B5A" w:rsidRDefault="00A16B5A" w:rsidP="00C00223">
      <w:pPr>
        <w:pBdr>
          <w:top w:val="single" w:sz="8" w:space="1" w:color="000090"/>
          <w:left w:val="single" w:sz="8" w:space="4" w:color="000090"/>
          <w:bottom w:val="single" w:sz="8" w:space="1" w:color="000090"/>
          <w:right w:val="single" w:sz="8" w:space="4" w:color="000090"/>
        </w:pBdr>
        <w:rPr>
          <w:b/>
          <w:noProof/>
        </w:rPr>
      </w:pPr>
    </w:p>
    <w:p w14:paraId="0BAB9E1E" w14:textId="490E821E" w:rsidR="00A7187A" w:rsidRDefault="00A7187A" w:rsidP="00873733">
      <w:pPr>
        <w:pBdr>
          <w:top w:val="single" w:sz="8" w:space="1" w:color="000090"/>
          <w:left w:val="single" w:sz="8" w:space="4" w:color="000090"/>
          <w:bottom w:val="single" w:sz="8" w:space="1" w:color="000090"/>
          <w:right w:val="single" w:sz="8" w:space="4" w:color="000090"/>
        </w:pBdr>
        <w:jc w:val="both"/>
        <w:rPr>
          <w:noProof/>
        </w:rPr>
      </w:pPr>
      <w:r>
        <w:rPr>
          <w:noProof/>
        </w:rPr>
        <w:t>2024 is already half gone but, despite the weather, it’s been a good year with more visitors this year than ever before.</w:t>
      </w:r>
      <w:r w:rsidR="00873733">
        <w:rPr>
          <w:noProof/>
        </w:rPr>
        <w:t xml:space="preserve">    </w:t>
      </w:r>
      <w:r w:rsidR="00633A87">
        <w:rPr>
          <w:noProof/>
        </w:rPr>
        <w:t>The Cutting Edge group’s International Womens D</w:t>
      </w:r>
      <w:r>
        <w:rPr>
          <w:noProof/>
        </w:rPr>
        <w:t>ay quilt with its fascinating histories and intricately beautiful needlework conti</w:t>
      </w:r>
      <w:r w:rsidR="00633A87">
        <w:rPr>
          <w:noProof/>
        </w:rPr>
        <w:t>n</w:t>
      </w:r>
      <w:r>
        <w:rPr>
          <w:noProof/>
        </w:rPr>
        <w:t>ue</w:t>
      </w:r>
      <w:r w:rsidR="00633A87">
        <w:rPr>
          <w:noProof/>
        </w:rPr>
        <w:t>s</w:t>
      </w:r>
      <w:r>
        <w:rPr>
          <w:noProof/>
        </w:rPr>
        <w:t xml:space="preserve"> to bring people in to admire the handiwork.</w:t>
      </w:r>
    </w:p>
    <w:p w14:paraId="3D032E5C" w14:textId="77777777" w:rsidR="00A7187A" w:rsidRDefault="00A7187A" w:rsidP="00873733">
      <w:pPr>
        <w:pBdr>
          <w:top w:val="single" w:sz="8" w:space="1" w:color="000090"/>
          <w:left w:val="single" w:sz="8" w:space="4" w:color="000090"/>
          <w:bottom w:val="single" w:sz="8" w:space="1" w:color="000090"/>
          <w:right w:val="single" w:sz="8" w:space="4" w:color="000090"/>
        </w:pBdr>
        <w:jc w:val="both"/>
        <w:rPr>
          <w:noProof/>
        </w:rPr>
      </w:pPr>
    </w:p>
    <w:p w14:paraId="409D66BD" w14:textId="3B8AB65E" w:rsidR="009018D6" w:rsidRDefault="00A7187A" w:rsidP="00873733">
      <w:pPr>
        <w:pBdr>
          <w:top w:val="single" w:sz="8" w:space="1" w:color="000090"/>
          <w:left w:val="single" w:sz="8" w:space="4" w:color="000090"/>
          <w:bottom w:val="single" w:sz="8" w:space="1" w:color="000090"/>
          <w:right w:val="single" w:sz="8" w:space="4" w:color="000090"/>
        </w:pBdr>
        <w:jc w:val="both"/>
        <w:rPr>
          <w:noProof/>
        </w:rPr>
      </w:pPr>
      <w:r>
        <w:rPr>
          <w:noProof/>
        </w:rPr>
        <w:t>David Ambrose’s story</w:t>
      </w:r>
      <w:r w:rsidR="00633A87">
        <w:rPr>
          <w:noProof/>
        </w:rPr>
        <w:t>-</w:t>
      </w:r>
      <w:r>
        <w:rPr>
          <w:noProof/>
        </w:rPr>
        <w:t xml:space="preserve">telling session went very well, we were all spellbound by </w:t>
      </w:r>
      <w:r w:rsidR="00633A87">
        <w:rPr>
          <w:noProof/>
        </w:rPr>
        <w:t xml:space="preserve">the power of </w:t>
      </w:r>
      <w:r w:rsidR="00BF5F10">
        <w:rPr>
          <w:noProof/>
        </w:rPr>
        <w:t>well-crafted, superbly delivered stor</w:t>
      </w:r>
      <w:r w:rsidR="00633A87">
        <w:rPr>
          <w:noProof/>
        </w:rPr>
        <w:t>ies</w:t>
      </w:r>
      <w:r w:rsidR="00BF5F10">
        <w:rPr>
          <w:noProof/>
        </w:rPr>
        <w:t>. Later in the year we have the return of De</w:t>
      </w:r>
      <w:r w:rsidR="007A40B0">
        <w:rPr>
          <w:noProof/>
        </w:rPr>
        <w:t>bra John with tales for H</w:t>
      </w:r>
      <w:r w:rsidR="009018D6">
        <w:rPr>
          <w:noProof/>
        </w:rPr>
        <w:t>allowe’en so look out for details of that. Debra is also with us for the open day on September 8</w:t>
      </w:r>
      <w:r w:rsidR="009018D6" w:rsidRPr="009018D6">
        <w:rPr>
          <w:noProof/>
          <w:vertAlign w:val="superscript"/>
        </w:rPr>
        <w:t>th</w:t>
      </w:r>
      <w:r w:rsidR="009018D6">
        <w:rPr>
          <w:noProof/>
        </w:rPr>
        <w:t xml:space="preserve"> in her role as </w:t>
      </w:r>
      <w:r w:rsidR="00633A87">
        <w:rPr>
          <w:noProof/>
        </w:rPr>
        <w:t xml:space="preserve">a Victorian </w:t>
      </w:r>
      <w:r w:rsidR="009018D6">
        <w:rPr>
          <w:noProof/>
        </w:rPr>
        <w:t>parlour maid. At the end of September, the 28</w:t>
      </w:r>
      <w:r w:rsidR="009018D6" w:rsidRPr="009018D6">
        <w:rPr>
          <w:noProof/>
          <w:vertAlign w:val="superscript"/>
        </w:rPr>
        <w:t>th</w:t>
      </w:r>
      <w:r w:rsidR="009018D6">
        <w:rPr>
          <w:noProof/>
        </w:rPr>
        <w:t xml:space="preserve"> and 29</w:t>
      </w:r>
      <w:r w:rsidR="009018D6" w:rsidRPr="009018D6">
        <w:rPr>
          <w:noProof/>
          <w:vertAlign w:val="superscript"/>
        </w:rPr>
        <w:t>th</w:t>
      </w:r>
      <w:r w:rsidR="009018D6">
        <w:rPr>
          <w:noProof/>
        </w:rPr>
        <w:t>, we welcome back our friends</w:t>
      </w:r>
      <w:r w:rsidR="007A40B0">
        <w:rPr>
          <w:noProof/>
        </w:rPr>
        <w:t>,</w:t>
      </w:r>
      <w:r w:rsidR="009018D6">
        <w:rPr>
          <w:noProof/>
        </w:rPr>
        <w:t xml:space="preserve"> the Bowmen of Gwent</w:t>
      </w:r>
      <w:r w:rsidR="007A40B0">
        <w:rPr>
          <w:noProof/>
        </w:rPr>
        <w:t>,</w:t>
      </w:r>
      <w:r w:rsidR="009018D6">
        <w:rPr>
          <w:noProof/>
        </w:rPr>
        <w:t xml:space="preserve"> with their per</w:t>
      </w:r>
      <w:r w:rsidR="007A40B0">
        <w:rPr>
          <w:noProof/>
        </w:rPr>
        <w:t xml:space="preserve">iod archery equipment and </w:t>
      </w:r>
      <w:r w:rsidR="009018D6">
        <w:rPr>
          <w:noProof/>
        </w:rPr>
        <w:t>encyclopedic knowledge of historic archery. This is part of Ogwr History Month, together with many other heritage organisations in</w:t>
      </w:r>
      <w:r w:rsidR="007A40B0">
        <w:rPr>
          <w:noProof/>
        </w:rPr>
        <w:t xml:space="preserve"> Bridgend</w:t>
      </w:r>
      <w:r w:rsidR="009018D6">
        <w:rPr>
          <w:noProof/>
        </w:rPr>
        <w:t xml:space="preserve"> County, celebrating Cadw’s Open Doors initiative.</w:t>
      </w:r>
    </w:p>
    <w:p w14:paraId="2196BA1F" w14:textId="77777777" w:rsidR="009018D6" w:rsidRDefault="009018D6" w:rsidP="00873733">
      <w:pPr>
        <w:pBdr>
          <w:top w:val="single" w:sz="8" w:space="1" w:color="000090"/>
          <w:left w:val="single" w:sz="8" w:space="4" w:color="000090"/>
          <w:bottom w:val="single" w:sz="8" w:space="1" w:color="000090"/>
          <w:right w:val="single" w:sz="8" w:space="4" w:color="000090"/>
        </w:pBdr>
        <w:jc w:val="both"/>
        <w:rPr>
          <w:noProof/>
        </w:rPr>
      </w:pPr>
    </w:p>
    <w:p w14:paraId="142E9B8E" w14:textId="790A1D04" w:rsidR="009018D6" w:rsidRDefault="009018D6"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In December we are holding Christmas wreath-making workshops so that’s another one to look out for.  </w:t>
      </w:r>
    </w:p>
    <w:p w14:paraId="04496FAE" w14:textId="5B1246D7" w:rsidR="008B7D5E" w:rsidRDefault="00A7187A"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 </w:t>
      </w:r>
    </w:p>
    <w:p w14:paraId="3F5C53C2" w14:textId="667E3A2E" w:rsidR="00A16B5A" w:rsidRDefault="00A16B5A"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In our exhibition space </w:t>
      </w:r>
      <w:r w:rsidR="009018D6">
        <w:rPr>
          <w:noProof/>
        </w:rPr>
        <w:t xml:space="preserve">it is the final month of our </w:t>
      </w:r>
      <w:r>
        <w:rPr>
          <w:noProof/>
        </w:rPr>
        <w:t xml:space="preserve">display of </w:t>
      </w:r>
      <w:r w:rsidR="007A40B0">
        <w:rPr>
          <w:noProof/>
        </w:rPr>
        <w:t>glassware</w:t>
      </w:r>
      <w:r>
        <w:rPr>
          <w:noProof/>
        </w:rPr>
        <w:t xml:space="preserve"> made </w:t>
      </w:r>
      <w:r w:rsidR="0093540B">
        <w:rPr>
          <w:noProof/>
        </w:rPr>
        <w:t>by the Acme Vacuum Flask Co.</w:t>
      </w:r>
      <w:r>
        <w:rPr>
          <w:noProof/>
        </w:rPr>
        <w:t xml:space="preserve"> on the Bridgend </w:t>
      </w:r>
      <w:r w:rsidR="0093540B">
        <w:rPr>
          <w:noProof/>
        </w:rPr>
        <w:t>Trading Estate</w:t>
      </w:r>
      <w:r>
        <w:rPr>
          <w:noProof/>
        </w:rPr>
        <w:t xml:space="preserve">. </w:t>
      </w:r>
    </w:p>
    <w:p w14:paraId="2677EF50" w14:textId="77777777" w:rsidR="009018D6" w:rsidRDefault="009018D6" w:rsidP="00873733">
      <w:pPr>
        <w:pBdr>
          <w:top w:val="single" w:sz="8" w:space="1" w:color="000090"/>
          <w:left w:val="single" w:sz="8" w:space="4" w:color="000090"/>
          <w:bottom w:val="single" w:sz="8" w:space="1" w:color="000090"/>
          <w:right w:val="single" w:sz="8" w:space="4" w:color="000090"/>
        </w:pBdr>
        <w:jc w:val="both"/>
        <w:rPr>
          <w:noProof/>
        </w:rPr>
      </w:pPr>
    </w:p>
    <w:p w14:paraId="2151601F" w14:textId="484516DA" w:rsidR="00A16B5A" w:rsidRPr="00A16B5A" w:rsidRDefault="009018D6" w:rsidP="00873733">
      <w:pPr>
        <w:pBdr>
          <w:top w:val="single" w:sz="8" w:space="1" w:color="000090"/>
          <w:left w:val="single" w:sz="8" w:space="4" w:color="000090"/>
          <w:bottom w:val="single" w:sz="8" w:space="1" w:color="000090"/>
          <w:right w:val="single" w:sz="8" w:space="4" w:color="000090"/>
        </w:pBdr>
        <w:jc w:val="both"/>
        <w:rPr>
          <w:noProof/>
        </w:rPr>
      </w:pPr>
      <w:r>
        <w:rPr>
          <w:noProof/>
        </w:rPr>
        <w:t xml:space="preserve">In our shop we have some very cute crocheted pot plants for sale, all fair trade, so </w:t>
      </w:r>
      <w:r w:rsidR="007A40B0">
        <w:rPr>
          <w:noProof/>
        </w:rPr>
        <w:t>you can give into temptation with an clear</w:t>
      </w:r>
      <w:r>
        <w:rPr>
          <w:noProof/>
        </w:rPr>
        <w:t xml:space="preserve"> conscience!</w:t>
      </w:r>
      <w:r w:rsidR="00A16B5A">
        <w:rPr>
          <w:noProof/>
        </w:rPr>
        <w:t xml:space="preserve"> </w:t>
      </w:r>
      <w:r w:rsidR="00A16B5A" w:rsidRPr="00A16B5A">
        <w:rPr>
          <w:noProof/>
        </w:rPr>
        <w:t xml:space="preserve"> </w:t>
      </w:r>
    </w:p>
    <w:p w14:paraId="3F5EADF7" w14:textId="77777777" w:rsidR="008A1D9A" w:rsidRDefault="008A1D9A" w:rsidP="00C00223">
      <w:pPr>
        <w:pBdr>
          <w:top w:val="single" w:sz="8" w:space="1" w:color="000090"/>
          <w:left w:val="single" w:sz="8" w:space="4" w:color="000090"/>
          <w:bottom w:val="single" w:sz="8" w:space="1" w:color="000090"/>
          <w:right w:val="single" w:sz="8" w:space="4" w:color="000090"/>
        </w:pBdr>
        <w:rPr>
          <w:noProof/>
        </w:rPr>
      </w:pPr>
    </w:p>
    <w:p w14:paraId="2D275541" w14:textId="39178166" w:rsidR="005A52FA" w:rsidRPr="007A40B0" w:rsidRDefault="005A52FA" w:rsidP="00C00223">
      <w:pPr>
        <w:rPr>
          <w:noProof/>
          <w:sz w:val="20"/>
          <w:szCs w:val="20"/>
        </w:rPr>
      </w:pPr>
    </w:p>
    <w:p w14:paraId="7FF038AB" w14:textId="3941F500" w:rsidR="00A16B5A" w:rsidRPr="007A40B0" w:rsidRDefault="004F42B0" w:rsidP="007A40B0">
      <w:pPr>
        <w:jc w:val="center"/>
        <w:rPr>
          <w:sz w:val="20"/>
          <w:szCs w:val="20"/>
        </w:rPr>
      </w:pPr>
      <w:r w:rsidRPr="007A40B0">
        <w:rPr>
          <w:sz w:val="20"/>
          <w:szCs w:val="20"/>
        </w:rPr>
        <w:t xml:space="preserve"> </w:t>
      </w:r>
      <w:r w:rsidR="00F75902" w:rsidRPr="007A40B0">
        <w:rPr>
          <w:sz w:val="20"/>
          <w:szCs w:val="20"/>
        </w:rPr>
        <w:t xml:space="preserve">   </w:t>
      </w:r>
      <w:r w:rsidRPr="007A40B0">
        <w:rPr>
          <w:sz w:val="20"/>
          <w:szCs w:val="20"/>
        </w:rPr>
        <w:t xml:space="preserve">   </w:t>
      </w:r>
      <w:r w:rsidR="00F75902" w:rsidRPr="007A40B0">
        <w:rPr>
          <w:sz w:val="20"/>
          <w:szCs w:val="20"/>
        </w:rPr>
        <w:t xml:space="preserve">     </w:t>
      </w:r>
      <w:r w:rsidR="007A40B0" w:rsidRPr="007A40B0">
        <w:rPr>
          <w:sz w:val="20"/>
          <w:szCs w:val="20"/>
        </w:rPr>
        <w:t xml:space="preserve"> </w:t>
      </w:r>
    </w:p>
    <w:p w14:paraId="7ECC7092" w14:textId="77777777" w:rsidR="00B55457" w:rsidRPr="00D76EE8" w:rsidRDefault="00B55457" w:rsidP="00A16B5A">
      <w:pPr>
        <w:pBdr>
          <w:top w:val="single" w:sz="8" w:space="1" w:color="000090"/>
          <w:left w:val="single" w:sz="8" w:space="4" w:color="000090"/>
          <w:bottom w:val="single" w:sz="8" w:space="1" w:color="000090"/>
          <w:right w:val="single" w:sz="8" w:space="4" w:color="000090"/>
        </w:pBdr>
        <w:jc w:val="center"/>
        <w:rPr>
          <w:b/>
          <w:noProof/>
          <w:sz w:val="28"/>
          <w:szCs w:val="28"/>
        </w:rPr>
      </w:pPr>
      <w:bookmarkStart w:id="0" w:name="_GoBack"/>
      <w:bookmarkEnd w:id="0"/>
      <w:r w:rsidRPr="00D76EE8">
        <w:rPr>
          <w:b/>
          <w:noProof/>
          <w:sz w:val="28"/>
          <w:szCs w:val="28"/>
        </w:rPr>
        <w:t>Dates for your diary</w:t>
      </w:r>
    </w:p>
    <w:p w14:paraId="0407894E" w14:textId="77777777" w:rsidR="00B55457" w:rsidRDefault="00B55457" w:rsidP="00A16B5A">
      <w:pPr>
        <w:pBdr>
          <w:top w:val="single" w:sz="8" w:space="1" w:color="000090"/>
          <w:left w:val="single" w:sz="8" w:space="4" w:color="000090"/>
          <w:bottom w:val="single" w:sz="8" w:space="1" w:color="000090"/>
          <w:right w:val="single" w:sz="8" w:space="4" w:color="000090"/>
        </w:pBdr>
        <w:jc w:val="center"/>
        <w:rPr>
          <w:noProof/>
        </w:rPr>
      </w:pPr>
    </w:p>
    <w:p w14:paraId="001D6405" w14:textId="589515AA"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open days</w:t>
      </w:r>
      <w:r w:rsidR="00F7404F">
        <w:rPr>
          <w:noProof/>
        </w:rPr>
        <w:tab/>
      </w:r>
      <w:r w:rsidR="00F7404F">
        <w:rPr>
          <w:noProof/>
        </w:rPr>
        <w:tab/>
      </w:r>
      <w:r>
        <w:rPr>
          <w:noProof/>
        </w:rPr>
        <w:t>S</w:t>
      </w:r>
      <w:r w:rsidR="00227956">
        <w:rPr>
          <w:noProof/>
        </w:rPr>
        <w:t>un</w:t>
      </w:r>
      <w:r>
        <w:rPr>
          <w:noProof/>
        </w:rPr>
        <w:t xml:space="preserve">day </w:t>
      </w:r>
      <w:r w:rsidR="00A16B5A">
        <w:rPr>
          <w:noProof/>
        </w:rPr>
        <w:tab/>
      </w:r>
      <w:r w:rsidR="009018D6">
        <w:rPr>
          <w:noProof/>
        </w:rPr>
        <w:t>14</w:t>
      </w:r>
      <w:r w:rsidR="008B7D5E" w:rsidRPr="00227956">
        <w:rPr>
          <w:noProof/>
          <w:vertAlign w:val="superscript"/>
        </w:rPr>
        <w:t>th</w:t>
      </w:r>
      <w:r w:rsidR="009018D6">
        <w:rPr>
          <w:noProof/>
        </w:rPr>
        <w:t xml:space="preserve">  July</w:t>
      </w:r>
      <w:r w:rsidR="007A533B">
        <w:rPr>
          <w:noProof/>
        </w:rPr>
        <w:tab/>
      </w:r>
      <w:r w:rsidR="001D7A31">
        <w:rPr>
          <w:noProof/>
        </w:rPr>
        <w:t xml:space="preserve"> </w:t>
      </w:r>
      <w:r w:rsidR="00227956">
        <w:rPr>
          <w:noProof/>
        </w:rPr>
        <w:t>2024</w:t>
      </w:r>
      <w:r w:rsidR="00763189">
        <w:rPr>
          <w:noProof/>
        </w:rPr>
        <w:t xml:space="preserve"> 11am-3pm</w:t>
      </w:r>
    </w:p>
    <w:p w14:paraId="548B47DE" w14:textId="5B4622FE" w:rsidR="0043173C" w:rsidRDefault="00227956"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 xml:space="preserve">Saturday   </w:t>
      </w:r>
      <w:r>
        <w:rPr>
          <w:noProof/>
        </w:rPr>
        <w:tab/>
      </w:r>
      <w:r w:rsidR="009018D6">
        <w:rPr>
          <w:noProof/>
        </w:rPr>
        <w:t>27</w:t>
      </w:r>
      <w:r w:rsidR="008B7D5E" w:rsidRPr="001D7A31">
        <w:rPr>
          <w:noProof/>
          <w:vertAlign w:val="superscript"/>
        </w:rPr>
        <w:t>th</w:t>
      </w:r>
      <w:r w:rsidR="009018D6">
        <w:rPr>
          <w:noProof/>
        </w:rPr>
        <w:t xml:space="preserve"> July</w:t>
      </w:r>
      <w:r>
        <w:rPr>
          <w:noProof/>
        </w:rPr>
        <w:tab/>
        <w:t xml:space="preserve"> 2024</w:t>
      </w:r>
      <w:r w:rsidR="0043173C">
        <w:rPr>
          <w:noProof/>
        </w:rPr>
        <w:t xml:space="preserve"> 11am-3pm </w:t>
      </w:r>
      <w:r w:rsidR="0043173C">
        <w:rPr>
          <w:noProof/>
        </w:rPr>
        <w:tab/>
      </w:r>
    </w:p>
    <w:p w14:paraId="6D5153FA" w14:textId="19DE7AF2" w:rsidR="00227956" w:rsidRDefault="007B06AF"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sidR="00A16B5A">
        <w:rPr>
          <w:noProof/>
        </w:rPr>
        <w:t>Sunday</w:t>
      </w:r>
      <w:r w:rsidR="00A16B5A">
        <w:rPr>
          <w:noProof/>
        </w:rPr>
        <w:tab/>
      </w:r>
      <w:r w:rsidR="009018D6">
        <w:rPr>
          <w:noProof/>
        </w:rPr>
        <w:t>11</w:t>
      </w:r>
      <w:r w:rsidR="008B7D5E" w:rsidRPr="00227956">
        <w:rPr>
          <w:noProof/>
          <w:vertAlign w:val="superscript"/>
        </w:rPr>
        <w:t>th</w:t>
      </w:r>
      <w:r w:rsidR="009018D6">
        <w:rPr>
          <w:noProof/>
        </w:rPr>
        <w:t xml:space="preserve"> August</w:t>
      </w:r>
      <w:r w:rsidR="007A533B">
        <w:rPr>
          <w:noProof/>
        </w:rPr>
        <w:tab/>
      </w:r>
      <w:r w:rsidR="00034E2B">
        <w:rPr>
          <w:noProof/>
        </w:rPr>
        <w:t xml:space="preserve"> </w:t>
      </w:r>
      <w:r w:rsidR="00227956">
        <w:rPr>
          <w:noProof/>
        </w:rPr>
        <w:t>2024</w:t>
      </w:r>
      <w:r w:rsidR="00227956">
        <w:rPr>
          <w:noProof/>
        </w:rPr>
        <w:tab/>
        <w:t>11am-3pm</w:t>
      </w:r>
    </w:p>
    <w:p w14:paraId="60E2AEAA" w14:textId="5C0D6427" w:rsidR="00227956" w:rsidRDefault="007B06AF" w:rsidP="00A16B5A">
      <w:pPr>
        <w:pBdr>
          <w:top w:val="single" w:sz="8" w:space="1" w:color="000090"/>
          <w:left w:val="single" w:sz="8" w:space="4" w:color="000090"/>
          <w:bottom w:val="single" w:sz="8" w:space="1" w:color="000090"/>
          <w:right w:val="single" w:sz="8" w:space="4" w:color="000090"/>
        </w:pBdr>
        <w:rPr>
          <w:noProof/>
        </w:rPr>
      </w:pPr>
      <w:r>
        <w:rPr>
          <w:noProof/>
        </w:rPr>
        <w:tab/>
      </w:r>
      <w:r w:rsidR="00A16B5A">
        <w:rPr>
          <w:noProof/>
        </w:rPr>
        <w:tab/>
      </w:r>
      <w:r w:rsidR="00A16B5A">
        <w:rPr>
          <w:noProof/>
        </w:rPr>
        <w:tab/>
      </w:r>
      <w:r w:rsidR="00A16B5A">
        <w:rPr>
          <w:noProof/>
        </w:rPr>
        <w:tab/>
        <w:t xml:space="preserve">Saturday </w:t>
      </w:r>
      <w:r w:rsidR="00A16B5A">
        <w:rPr>
          <w:noProof/>
        </w:rPr>
        <w:tab/>
      </w:r>
      <w:r w:rsidR="009018D6">
        <w:rPr>
          <w:noProof/>
        </w:rPr>
        <w:t>31</w:t>
      </w:r>
      <w:r w:rsidR="009018D6">
        <w:rPr>
          <w:noProof/>
          <w:vertAlign w:val="superscript"/>
        </w:rPr>
        <w:t>st</w:t>
      </w:r>
      <w:r w:rsidR="009018D6">
        <w:rPr>
          <w:noProof/>
        </w:rPr>
        <w:t xml:space="preserve"> August</w:t>
      </w:r>
      <w:r w:rsidR="007A533B">
        <w:rPr>
          <w:noProof/>
        </w:rPr>
        <w:tab/>
      </w:r>
      <w:r w:rsidR="00034E2B">
        <w:rPr>
          <w:noProof/>
        </w:rPr>
        <w:t xml:space="preserve"> </w:t>
      </w:r>
      <w:r w:rsidR="00227956">
        <w:rPr>
          <w:noProof/>
        </w:rPr>
        <w:t xml:space="preserve">2024 </w:t>
      </w:r>
      <w:r w:rsidR="007A533B">
        <w:rPr>
          <w:noProof/>
        </w:rPr>
        <w:tab/>
      </w:r>
      <w:r w:rsidR="00227956">
        <w:rPr>
          <w:noProof/>
        </w:rPr>
        <w:t>11am-3pm</w:t>
      </w:r>
    </w:p>
    <w:p w14:paraId="0292B636" w14:textId="77777777" w:rsidR="00B55457" w:rsidRDefault="00B55457" w:rsidP="00A16B5A">
      <w:pPr>
        <w:pBdr>
          <w:top w:val="single" w:sz="8" w:space="1" w:color="000090"/>
          <w:left w:val="single" w:sz="8" w:space="4" w:color="000090"/>
          <w:bottom w:val="single" w:sz="8" w:space="1" w:color="000090"/>
          <w:right w:val="single" w:sz="8" w:space="4" w:color="000090"/>
        </w:pBdr>
        <w:rPr>
          <w:noProof/>
        </w:rPr>
      </w:pPr>
    </w:p>
    <w:p w14:paraId="29742511" w14:textId="49D550DA" w:rsidR="00B55457" w:rsidRDefault="00B55457" w:rsidP="00A16B5A">
      <w:pPr>
        <w:pBdr>
          <w:top w:val="single" w:sz="8" w:space="1" w:color="000090"/>
          <w:left w:val="single" w:sz="8" w:space="4" w:color="000090"/>
          <w:bottom w:val="single" w:sz="8" w:space="1" w:color="000090"/>
          <w:right w:val="single" w:sz="8" w:space="4" w:color="000090"/>
        </w:pBdr>
        <w:rPr>
          <w:noProof/>
        </w:rPr>
      </w:pPr>
      <w:r w:rsidRPr="00F7404F">
        <w:rPr>
          <w:b/>
          <w:noProof/>
        </w:rPr>
        <w:t>Next two quiz dates</w:t>
      </w:r>
      <w:r w:rsidR="00227956">
        <w:rPr>
          <w:noProof/>
        </w:rPr>
        <w:tab/>
      </w:r>
      <w:r>
        <w:rPr>
          <w:noProof/>
        </w:rPr>
        <w:t xml:space="preserve">Friday  </w:t>
      </w:r>
      <w:r w:rsidR="009018D6">
        <w:rPr>
          <w:noProof/>
        </w:rPr>
        <w:t xml:space="preserve">   </w:t>
      </w:r>
      <w:r w:rsidR="009018D6">
        <w:rPr>
          <w:noProof/>
        </w:rPr>
        <w:tab/>
        <w:t>19</w:t>
      </w:r>
      <w:r w:rsidR="008B7D5E" w:rsidRPr="008B7D5E">
        <w:rPr>
          <w:noProof/>
          <w:vertAlign w:val="superscript"/>
        </w:rPr>
        <w:t>t</w:t>
      </w:r>
      <w:r w:rsidR="009018D6">
        <w:rPr>
          <w:noProof/>
          <w:vertAlign w:val="superscript"/>
        </w:rPr>
        <w:t>h</w:t>
      </w:r>
      <w:r w:rsidR="009018D6">
        <w:rPr>
          <w:noProof/>
        </w:rPr>
        <w:t xml:space="preserve"> July</w:t>
      </w:r>
      <w:r w:rsidR="007A533B">
        <w:rPr>
          <w:noProof/>
        </w:rPr>
        <w:tab/>
      </w:r>
      <w:r w:rsidR="00227956">
        <w:rPr>
          <w:noProof/>
        </w:rPr>
        <w:t xml:space="preserve"> 2024</w:t>
      </w:r>
      <w:r w:rsidR="001D7A31">
        <w:rPr>
          <w:noProof/>
        </w:rPr>
        <w:t xml:space="preserve">      </w:t>
      </w:r>
      <w:r w:rsidR="00763189">
        <w:rPr>
          <w:noProof/>
        </w:rPr>
        <w:t>7.30pm</w:t>
      </w:r>
    </w:p>
    <w:p w14:paraId="138AE562" w14:textId="35E31A14" w:rsidR="007A40B0" w:rsidRDefault="009018D6" w:rsidP="00A16B5A">
      <w:pPr>
        <w:pBdr>
          <w:top w:val="single" w:sz="8" w:space="1"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t>Friday</w:t>
      </w:r>
      <w:r>
        <w:rPr>
          <w:noProof/>
        </w:rPr>
        <w:tab/>
      </w:r>
      <w:r>
        <w:rPr>
          <w:noProof/>
        </w:rPr>
        <w:tab/>
        <w:t>16</w:t>
      </w:r>
      <w:r>
        <w:rPr>
          <w:noProof/>
          <w:vertAlign w:val="superscript"/>
        </w:rPr>
        <w:t>th</w:t>
      </w:r>
      <w:r>
        <w:rPr>
          <w:noProof/>
        </w:rPr>
        <w:t xml:space="preserve"> August</w:t>
      </w:r>
      <w:r w:rsidR="00A16B5A">
        <w:rPr>
          <w:noProof/>
        </w:rPr>
        <w:tab/>
        <w:t xml:space="preserve"> 2024      7.30pm</w:t>
      </w:r>
    </w:p>
    <w:p w14:paraId="1362D428" w14:textId="77777777" w:rsidR="00873733" w:rsidRDefault="00873733" w:rsidP="00A16B5A">
      <w:pPr>
        <w:pBdr>
          <w:top w:val="single" w:sz="8" w:space="1" w:color="000090"/>
          <w:left w:val="single" w:sz="8" w:space="4" w:color="000090"/>
          <w:bottom w:val="single" w:sz="8" w:space="1" w:color="000090"/>
          <w:right w:val="single" w:sz="8" w:space="4" w:color="000090"/>
        </w:pBdr>
        <w:rPr>
          <w:noProof/>
        </w:rPr>
      </w:pPr>
    </w:p>
    <w:p w14:paraId="00C1ADD9" w14:textId="77777777" w:rsidR="00873733" w:rsidRDefault="00873733" w:rsidP="00A16B5A">
      <w:pPr>
        <w:rPr>
          <w:b/>
          <w:noProof/>
        </w:rPr>
      </w:pPr>
    </w:p>
    <w:p w14:paraId="6B14DDAA" w14:textId="11E93B89" w:rsidR="00A16B5A" w:rsidRDefault="00733FE7" w:rsidP="00873733">
      <w:pPr>
        <w:pBdr>
          <w:top w:val="single" w:sz="8" w:space="1" w:color="auto"/>
          <w:left w:val="single" w:sz="8" w:space="4" w:color="auto"/>
          <w:bottom w:val="single" w:sz="8" w:space="1" w:color="auto"/>
          <w:right w:val="single" w:sz="8" w:space="4" w:color="auto"/>
        </w:pBdr>
        <w:jc w:val="both"/>
        <w:rPr>
          <w:b/>
          <w:noProof/>
        </w:rPr>
      </w:pPr>
      <w:r>
        <w:rPr>
          <w:b/>
          <w:noProof/>
        </w:rPr>
        <w:t>Welsh Dressers</w:t>
      </w:r>
    </w:p>
    <w:p w14:paraId="3B9DA0F4" w14:textId="77777777" w:rsidR="00733FE7" w:rsidRDefault="00733FE7" w:rsidP="00873733">
      <w:pPr>
        <w:pBdr>
          <w:top w:val="single" w:sz="8" w:space="1" w:color="auto"/>
          <w:left w:val="single" w:sz="8" w:space="4" w:color="auto"/>
          <w:bottom w:val="single" w:sz="8" w:space="1" w:color="auto"/>
          <w:right w:val="single" w:sz="8" w:space="4" w:color="auto"/>
        </w:pBdr>
        <w:jc w:val="both"/>
        <w:rPr>
          <w:b/>
          <w:noProof/>
        </w:rPr>
      </w:pPr>
    </w:p>
    <w:p w14:paraId="6638B211" w14:textId="09DC3A9B" w:rsidR="009B2B0C" w:rsidRDefault="00345A38" w:rsidP="00873733">
      <w:pPr>
        <w:pBdr>
          <w:top w:val="single" w:sz="8" w:space="1" w:color="auto"/>
          <w:left w:val="single" w:sz="8" w:space="4" w:color="auto"/>
          <w:bottom w:val="single" w:sz="8" w:space="1" w:color="auto"/>
          <w:right w:val="single" w:sz="8" w:space="4" w:color="auto"/>
        </w:pBdr>
        <w:jc w:val="both"/>
        <w:rPr>
          <w:noProof/>
        </w:rPr>
      </w:pPr>
      <w:r>
        <w:rPr>
          <w:noProof/>
        </w:rPr>
        <w:t>The Welsh dresser evolved over the centuries from a utilitarian set of shelves set above a work table holding eating and cooking utensils which you would have found in a kitchen at the time St John’s House was built. Over the centuries, in even the most modest Welsh homes, it had become an elaborate piece of furniture with open shelves set onto a set of cupboards where you woul</w:t>
      </w:r>
      <w:r w:rsidR="00137BF3">
        <w:rPr>
          <w:noProof/>
        </w:rPr>
        <w:t xml:space="preserve">d display the best china. This display almost always included anumber of lustre jugs, often in brown with blue designs. There were other lustreware items but jugs seemed to feature most prominently.  The lustre decoration was particularly effective in catching and reflecting the light in dimly-lit rooms, glinting in the candlelight.  </w:t>
      </w:r>
    </w:p>
    <w:p w14:paraId="43481D1D" w14:textId="77777777" w:rsidR="00137BF3" w:rsidRDefault="00137BF3" w:rsidP="00873733">
      <w:pPr>
        <w:pBdr>
          <w:top w:val="single" w:sz="8" w:space="1" w:color="auto"/>
          <w:left w:val="single" w:sz="8" w:space="4" w:color="auto"/>
          <w:bottom w:val="single" w:sz="8" w:space="1" w:color="auto"/>
          <w:right w:val="single" w:sz="8" w:space="4" w:color="auto"/>
        </w:pBdr>
        <w:jc w:val="both"/>
        <w:rPr>
          <w:noProof/>
        </w:rPr>
      </w:pPr>
    </w:p>
    <w:p w14:paraId="3058745C" w14:textId="22A182C7" w:rsidR="00137BF3" w:rsidRDefault="00137BF3" w:rsidP="00873733">
      <w:pPr>
        <w:pBdr>
          <w:top w:val="single" w:sz="8" w:space="1" w:color="auto"/>
          <w:left w:val="single" w:sz="8" w:space="4" w:color="auto"/>
          <w:bottom w:val="single" w:sz="8" w:space="1" w:color="auto"/>
          <w:right w:val="single" w:sz="8" w:space="4" w:color="auto"/>
        </w:pBdr>
        <w:jc w:val="both"/>
        <w:rPr>
          <w:noProof/>
        </w:rPr>
      </w:pPr>
      <w:r>
        <w:rPr>
          <w:noProof/>
        </w:rPr>
        <w:t>Here at St John’s House our Welsh dresser is kitted out, in the best tradition with the best china and we have quite a collection of lustre jugs to  set it off to perfection.</w:t>
      </w:r>
    </w:p>
    <w:p w14:paraId="2922CC35" w14:textId="77777777" w:rsidR="00137BF3" w:rsidRDefault="00137BF3" w:rsidP="00873733">
      <w:pPr>
        <w:pBdr>
          <w:top w:val="single" w:sz="8" w:space="1" w:color="auto"/>
          <w:left w:val="single" w:sz="8" w:space="4" w:color="auto"/>
          <w:bottom w:val="single" w:sz="8" w:space="1" w:color="auto"/>
          <w:right w:val="single" w:sz="8" w:space="4" w:color="auto"/>
        </w:pBdr>
        <w:jc w:val="both"/>
        <w:rPr>
          <w:noProof/>
        </w:rPr>
      </w:pPr>
    </w:p>
    <w:p w14:paraId="3700E4C5" w14:textId="77777777" w:rsidR="00137BF3" w:rsidRDefault="00137BF3" w:rsidP="00873733">
      <w:pPr>
        <w:pBdr>
          <w:top w:val="single" w:sz="8" w:space="1" w:color="auto"/>
          <w:left w:val="single" w:sz="8" w:space="4" w:color="auto"/>
          <w:bottom w:val="single" w:sz="8" w:space="1" w:color="auto"/>
          <w:right w:val="single" w:sz="8" w:space="4" w:color="auto"/>
        </w:pBdr>
        <w:jc w:val="both"/>
        <w:rPr>
          <w:noProof/>
        </w:rPr>
      </w:pPr>
    </w:p>
    <w:p w14:paraId="38553967" w14:textId="724C7D8C" w:rsidR="00137BF3" w:rsidRDefault="00137BF3" w:rsidP="00873733">
      <w:pPr>
        <w:pBdr>
          <w:top w:val="single" w:sz="8" w:space="1" w:color="auto"/>
          <w:left w:val="single" w:sz="8" w:space="4" w:color="auto"/>
          <w:bottom w:val="single" w:sz="8" w:space="1" w:color="auto"/>
          <w:right w:val="single" w:sz="8" w:space="4" w:color="auto"/>
        </w:pBdr>
        <w:jc w:val="both"/>
        <w:rPr>
          <w:noProof/>
        </w:rPr>
      </w:pPr>
      <w:r>
        <w:rPr>
          <w:noProof/>
        </w:rPr>
        <w:t>Don’t forget that our shop has all sorts of traditional gifts and mementos of St John’s House including love spoons and our own range of stationery to remember us by.  We also have an extensive seletion of secondhand books for sale so why not pop along and have a look at what we have on offer</w:t>
      </w:r>
      <w:r w:rsidR="00873733">
        <w:rPr>
          <w:noProof/>
        </w:rPr>
        <w:t>.</w:t>
      </w:r>
    </w:p>
    <w:p w14:paraId="213714D5" w14:textId="77777777" w:rsidR="00873733" w:rsidRDefault="00873733" w:rsidP="00873733">
      <w:pPr>
        <w:pBdr>
          <w:top w:val="single" w:sz="8" w:space="1" w:color="auto"/>
          <w:left w:val="single" w:sz="8" w:space="4" w:color="auto"/>
          <w:bottom w:val="single" w:sz="8" w:space="1" w:color="auto"/>
          <w:right w:val="single" w:sz="8" w:space="4" w:color="auto"/>
        </w:pBdr>
        <w:jc w:val="both"/>
        <w:rPr>
          <w:noProof/>
        </w:rPr>
      </w:pPr>
    </w:p>
    <w:p w14:paraId="5926EF4B" w14:textId="77777777" w:rsidR="00873733" w:rsidRDefault="00873733" w:rsidP="00873733">
      <w:pPr>
        <w:pBdr>
          <w:top w:val="single" w:sz="8" w:space="1" w:color="auto"/>
          <w:left w:val="single" w:sz="8" w:space="4" w:color="auto"/>
          <w:bottom w:val="single" w:sz="8" w:space="1" w:color="auto"/>
          <w:right w:val="single" w:sz="8" w:space="4" w:color="auto"/>
        </w:pBdr>
        <w:jc w:val="both"/>
        <w:rPr>
          <w:noProof/>
        </w:rPr>
      </w:pPr>
    </w:p>
    <w:p w14:paraId="61F0E9F6" w14:textId="77777777" w:rsidR="00873733" w:rsidRDefault="00873733" w:rsidP="00345A38">
      <w:pPr>
        <w:rPr>
          <w:noProof/>
        </w:rPr>
      </w:pPr>
    </w:p>
    <w:p w14:paraId="3887E41C" w14:textId="77777777" w:rsidR="00137BF3" w:rsidRPr="00345A38" w:rsidRDefault="00137BF3" w:rsidP="00345A38">
      <w:pPr>
        <w:rPr>
          <w:noProof/>
        </w:rPr>
      </w:pPr>
    </w:p>
    <w:p w14:paraId="4F00CCF5" w14:textId="11709AAF" w:rsidR="005251C5" w:rsidRDefault="003735B9" w:rsidP="00873733">
      <w:pPr>
        <w:jc w:val="center"/>
        <w:rPr>
          <w:noProof/>
        </w:rPr>
      </w:pPr>
      <w:r>
        <w:rPr>
          <w:noProof/>
        </w:rPr>
        <w:drawing>
          <wp:inline distT="0" distB="0" distL="0" distR="0" wp14:anchorId="3DA411D1" wp14:editId="6AE92B42">
            <wp:extent cx="1287145" cy="1974252"/>
            <wp:effectExtent l="0" t="0" r="8255"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773" cy="1976748"/>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27EAE62C" wp14:editId="798CDB1B">
            <wp:extent cx="2168948" cy="198897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647" cy="1991449"/>
                    </a:xfrm>
                    <a:prstGeom prst="rect">
                      <a:avLst/>
                    </a:prstGeom>
                    <a:noFill/>
                    <a:ln>
                      <a:noFill/>
                    </a:ln>
                  </pic:spPr>
                </pic:pic>
              </a:graphicData>
            </a:graphic>
          </wp:inline>
        </w:drawing>
      </w:r>
      <w:r w:rsidR="00873733">
        <w:rPr>
          <w:noProof/>
        </w:rPr>
        <w:t xml:space="preserve"> </w:t>
      </w:r>
      <w:r w:rsidR="00873733">
        <w:rPr>
          <w:noProof/>
        </w:rPr>
        <w:drawing>
          <wp:inline distT="0" distB="0" distL="0" distR="0" wp14:anchorId="467ABAFE" wp14:editId="6D648002">
            <wp:extent cx="1846368" cy="1990554"/>
            <wp:effectExtent l="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494" cy="1996080"/>
                    </a:xfrm>
                    <a:prstGeom prst="rect">
                      <a:avLst/>
                    </a:prstGeom>
                    <a:noFill/>
                    <a:ln>
                      <a:noFill/>
                    </a:ln>
                  </pic:spPr>
                </pic:pic>
              </a:graphicData>
            </a:graphic>
          </wp:inline>
        </w:drawing>
      </w:r>
    </w:p>
    <w:p w14:paraId="6263DCEE" w14:textId="238ECCDC" w:rsidR="002C40F6" w:rsidRDefault="00633A87" w:rsidP="00C00223">
      <w:pPr>
        <w:rPr>
          <w:noProof/>
        </w:rPr>
      </w:pPr>
      <w:r>
        <w:rPr>
          <w:noProof/>
        </w:rPr>
        <w:t xml:space="preserve">  </w:t>
      </w:r>
    </w:p>
    <w:p w14:paraId="2C1F879B" w14:textId="77777777" w:rsidR="002C40F6" w:rsidRDefault="002C40F6" w:rsidP="00C00223">
      <w:pPr>
        <w:rPr>
          <w:noProof/>
        </w:rPr>
      </w:pP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873733">
      <w:pgSz w:w="11900" w:h="16840"/>
      <w:pgMar w:top="1440" w:right="1644" w:bottom="1440" w:left="164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33C6E"/>
    <w:rsid w:val="00034E2B"/>
    <w:rsid w:val="00044755"/>
    <w:rsid w:val="0006067D"/>
    <w:rsid w:val="000B27C5"/>
    <w:rsid w:val="000C7388"/>
    <w:rsid w:val="00120C75"/>
    <w:rsid w:val="00137BF3"/>
    <w:rsid w:val="00144C14"/>
    <w:rsid w:val="0018115E"/>
    <w:rsid w:val="00193E34"/>
    <w:rsid w:val="001D7A31"/>
    <w:rsid w:val="00203F9B"/>
    <w:rsid w:val="00227956"/>
    <w:rsid w:val="00230E89"/>
    <w:rsid w:val="00271465"/>
    <w:rsid w:val="002C40F6"/>
    <w:rsid w:val="002E1F90"/>
    <w:rsid w:val="00306B9A"/>
    <w:rsid w:val="00306F10"/>
    <w:rsid w:val="00320025"/>
    <w:rsid w:val="00345A38"/>
    <w:rsid w:val="0036078B"/>
    <w:rsid w:val="003735B9"/>
    <w:rsid w:val="00395D5B"/>
    <w:rsid w:val="00397846"/>
    <w:rsid w:val="00413755"/>
    <w:rsid w:val="004223E6"/>
    <w:rsid w:val="0043173C"/>
    <w:rsid w:val="00457D0C"/>
    <w:rsid w:val="00470A5C"/>
    <w:rsid w:val="004A061F"/>
    <w:rsid w:val="004F42B0"/>
    <w:rsid w:val="00510F02"/>
    <w:rsid w:val="0052043A"/>
    <w:rsid w:val="005251C5"/>
    <w:rsid w:val="0053245A"/>
    <w:rsid w:val="005337C8"/>
    <w:rsid w:val="00536DF7"/>
    <w:rsid w:val="0057202F"/>
    <w:rsid w:val="00597E5F"/>
    <w:rsid w:val="005A4438"/>
    <w:rsid w:val="005A5156"/>
    <w:rsid w:val="005A52FA"/>
    <w:rsid w:val="005F3C5A"/>
    <w:rsid w:val="00612EF1"/>
    <w:rsid w:val="00633A87"/>
    <w:rsid w:val="006C5A48"/>
    <w:rsid w:val="00733FE7"/>
    <w:rsid w:val="00763189"/>
    <w:rsid w:val="007A40B0"/>
    <w:rsid w:val="007A533B"/>
    <w:rsid w:val="007B06AF"/>
    <w:rsid w:val="007B595F"/>
    <w:rsid w:val="007D21B6"/>
    <w:rsid w:val="007F5A47"/>
    <w:rsid w:val="0081031A"/>
    <w:rsid w:val="00822CF7"/>
    <w:rsid w:val="00873733"/>
    <w:rsid w:val="008A1D9A"/>
    <w:rsid w:val="008A451F"/>
    <w:rsid w:val="008B7D5E"/>
    <w:rsid w:val="009018D6"/>
    <w:rsid w:val="00907894"/>
    <w:rsid w:val="009229C5"/>
    <w:rsid w:val="0093540B"/>
    <w:rsid w:val="00941928"/>
    <w:rsid w:val="00954500"/>
    <w:rsid w:val="009B11B6"/>
    <w:rsid w:val="009B2B0C"/>
    <w:rsid w:val="009D7BF2"/>
    <w:rsid w:val="009E60A3"/>
    <w:rsid w:val="00A16B5A"/>
    <w:rsid w:val="00A52ED5"/>
    <w:rsid w:val="00A7187A"/>
    <w:rsid w:val="00A804C3"/>
    <w:rsid w:val="00AC7F64"/>
    <w:rsid w:val="00AE598B"/>
    <w:rsid w:val="00B049AB"/>
    <w:rsid w:val="00B44597"/>
    <w:rsid w:val="00B4570C"/>
    <w:rsid w:val="00B46D2E"/>
    <w:rsid w:val="00B55457"/>
    <w:rsid w:val="00B85B84"/>
    <w:rsid w:val="00BA4C32"/>
    <w:rsid w:val="00BC07B1"/>
    <w:rsid w:val="00BD32DF"/>
    <w:rsid w:val="00BF5F10"/>
    <w:rsid w:val="00C00223"/>
    <w:rsid w:val="00C07FF4"/>
    <w:rsid w:val="00C24015"/>
    <w:rsid w:val="00C269CC"/>
    <w:rsid w:val="00C27395"/>
    <w:rsid w:val="00C42D75"/>
    <w:rsid w:val="00C62709"/>
    <w:rsid w:val="00C84343"/>
    <w:rsid w:val="00CA65C4"/>
    <w:rsid w:val="00D23447"/>
    <w:rsid w:val="00D30F46"/>
    <w:rsid w:val="00D33588"/>
    <w:rsid w:val="00D52A8D"/>
    <w:rsid w:val="00D63AFE"/>
    <w:rsid w:val="00D76EE8"/>
    <w:rsid w:val="00D9386D"/>
    <w:rsid w:val="00D9482E"/>
    <w:rsid w:val="00E61346"/>
    <w:rsid w:val="00E654D3"/>
    <w:rsid w:val="00E733F0"/>
    <w:rsid w:val="00ED68CC"/>
    <w:rsid w:val="00F14D66"/>
    <w:rsid w:val="00F51391"/>
    <w:rsid w:val="00F7404F"/>
    <w:rsid w:val="00F75902"/>
    <w:rsid w:val="00F80818"/>
    <w:rsid w:val="00F83C4B"/>
    <w:rsid w:val="00F90090"/>
    <w:rsid w:val="00F95CE8"/>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 w:type="character" w:styleId="FollowedHyperlink">
    <w:name w:val="FollowedHyperlink"/>
    <w:basedOn w:val="DefaultParagraphFont"/>
    <w:uiPriority w:val="99"/>
    <w:semiHidden/>
    <w:unhideWhenUsed/>
    <w:rsid w:val="00C627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C382-4769-8B49-B796-B48D3F7D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591</Words>
  <Characters>2670</Characters>
  <Application>Microsoft Macintosh Word</Application>
  <DocSecurity>0</DocSecurity>
  <Lines>60</Lines>
  <Paragraphs>27</Paragraphs>
  <ScaleCrop>false</ScaleCrop>
  <Company>TUGENDREICH</Company>
  <LinksUpToDate>false</LinksUpToDate>
  <CharactersWithSpaces>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2</cp:revision>
  <cp:lastPrinted>2024-06-02T19:12:00Z</cp:lastPrinted>
  <dcterms:created xsi:type="dcterms:W3CDTF">2024-07-04T16:16:00Z</dcterms:created>
  <dcterms:modified xsi:type="dcterms:W3CDTF">2024-07-04T16:16:00Z</dcterms:modified>
</cp:coreProperties>
</file>